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8"/>
        <w:gridCol w:w="759"/>
        <w:gridCol w:w="1159"/>
        <w:gridCol w:w="1454"/>
        <w:gridCol w:w="1333"/>
        <w:gridCol w:w="1567"/>
        <w:gridCol w:w="1779"/>
        <w:gridCol w:w="3335"/>
        <w:gridCol w:w="3160"/>
      </w:tblGrid>
      <w:tr w:rsidR="00D26BAF" w:rsidRPr="00D26BAF" w:rsidTr="00D26BAF">
        <w:trPr>
          <w:trHeight w:val="300"/>
        </w:trPr>
        <w:tc>
          <w:tcPr>
            <w:tcW w:w="1827" w:type="dxa"/>
            <w:gridSpan w:val="2"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  <w:r w:rsidRPr="00D26BAF">
              <w:rPr>
                <w:b/>
                <w:bCs/>
              </w:rPr>
              <w:t>UDA n°  1</w:t>
            </w:r>
          </w:p>
        </w:tc>
        <w:tc>
          <w:tcPr>
            <w:tcW w:w="13787" w:type="dxa"/>
            <w:gridSpan w:val="7"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  <w:r w:rsidRPr="00D26BAF">
              <w:rPr>
                <w:b/>
                <w:bCs/>
              </w:rPr>
              <w:t>Titolo   "Comunicare"</w:t>
            </w:r>
          </w:p>
        </w:tc>
      </w:tr>
      <w:tr w:rsidR="00D26BAF" w:rsidRPr="00D26BAF" w:rsidTr="00D26BAF">
        <w:trPr>
          <w:trHeight w:val="300"/>
        </w:trPr>
        <w:tc>
          <w:tcPr>
            <w:tcW w:w="1068" w:type="dxa"/>
            <w:hideMark/>
          </w:tcPr>
          <w:p w:rsidR="00D26BAF" w:rsidRPr="00D26BAF" w:rsidRDefault="00D26BAF"/>
        </w:tc>
        <w:tc>
          <w:tcPr>
            <w:tcW w:w="759" w:type="dxa"/>
            <w:hideMark/>
          </w:tcPr>
          <w:p w:rsidR="00D26BAF" w:rsidRPr="00D26BAF" w:rsidRDefault="00D26BAF"/>
        </w:tc>
        <w:tc>
          <w:tcPr>
            <w:tcW w:w="1159" w:type="dxa"/>
            <w:hideMark/>
          </w:tcPr>
          <w:p w:rsidR="00D26BAF" w:rsidRPr="00D26BAF" w:rsidRDefault="00D26BAF"/>
        </w:tc>
        <w:tc>
          <w:tcPr>
            <w:tcW w:w="1454" w:type="dxa"/>
            <w:hideMark/>
          </w:tcPr>
          <w:p w:rsidR="00D26BAF" w:rsidRPr="00D26BAF" w:rsidRDefault="00D26BAF"/>
        </w:tc>
        <w:tc>
          <w:tcPr>
            <w:tcW w:w="1333" w:type="dxa"/>
            <w:hideMark/>
          </w:tcPr>
          <w:p w:rsidR="00D26BAF" w:rsidRPr="00D26BAF" w:rsidRDefault="00D26BAF"/>
        </w:tc>
        <w:tc>
          <w:tcPr>
            <w:tcW w:w="1567" w:type="dxa"/>
            <w:hideMark/>
          </w:tcPr>
          <w:p w:rsidR="00D26BAF" w:rsidRPr="00D26BAF" w:rsidRDefault="00D26BAF"/>
        </w:tc>
        <w:tc>
          <w:tcPr>
            <w:tcW w:w="1779" w:type="dxa"/>
            <w:hideMark/>
          </w:tcPr>
          <w:p w:rsidR="00D26BAF" w:rsidRPr="00D26BAF" w:rsidRDefault="00D26BAF"/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315"/>
        </w:trPr>
        <w:tc>
          <w:tcPr>
            <w:tcW w:w="15614" w:type="dxa"/>
            <w:gridSpan w:val="9"/>
            <w:hideMark/>
          </w:tcPr>
          <w:p w:rsidR="00D26BAF" w:rsidRPr="00D26BAF" w:rsidRDefault="00D26BAF">
            <w:pPr>
              <w:rPr>
                <w:b/>
                <w:bCs/>
              </w:rPr>
            </w:pPr>
            <w:r w:rsidRPr="00D26BAF">
              <w:rPr>
                <w:b/>
                <w:bCs/>
              </w:rPr>
              <w:t>COMPITO UNITARIO</w:t>
            </w:r>
          </w:p>
        </w:tc>
      </w:tr>
      <w:tr w:rsidR="00D26BAF" w:rsidRPr="00D26BAF" w:rsidTr="00D26BAF">
        <w:trPr>
          <w:trHeight w:val="464"/>
        </w:trPr>
        <w:tc>
          <w:tcPr>
            <w:tcW w:w="15614" w:type="dxa"/>
            <w:gridSpan w:val="9"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  <w:r w:rsidRPr="00D26BAF">
              <w:rPr>
                <w:b/>
                <w:bCs/>
              </w:rPr>
              <w:t xml:space="preserve">"Diario delle vacanze" </w:t>
            </w:r>
          </w:p>
        </w:tc>
      </w:tr>
      <w:tr w:rsidR="00D26BAF" w:rsidRPr="00D26BAF" w:rsidTr="00D26BAF">
        <w:trPr>
          <w:trHeight w:val="300"/>
        </w:trPr>
        <w:tc>
          <w:tcPr>
            <w:tcW w:w="1068" w:type="dxa"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</w:p>
        </w:tc>
        <w:tc>
          <w:tcPr>
            <w:tcW w:w="759" w:type="dxa"/>
            <w:hideMark/>
          </w:tcPr>
          <w:p w:rsidR="00D26BAF" w:rsidRPr="00D26BAF" w:rsidRDefault="00D26BAF"/>
        </w:tc>
        <w:tc>
          <w:tcPr>
            <w:tcW w:w="1159" w:type="dxa"/>
            <w:hideMark/>
          </w:tcPr>
          <w:p w:rsidR="00D26BAF" w:rsidRPr="00D26BAF" w:rsidRDefault="00D26BAF"/>
        </w:tc>
        <w:tc>
          <w:tcPr>
            <w:tcW w:w="1454" w:type="dxa"/>
            <w:hideMark/>
          </w:tcPr>
          <w:p w:rsidR="00D26BAF" w:rsidRPr="00D26BAF" w:rsidRDefault="00D26BAF"/>
        </w:tc>
        <w:tc>
          <w:tcPr>
            <w:tcW w:w="1333" w:type="dxa"/>
            <w:hideMark/>
          </w:tcPr>
          <w:p w:rsidR="00D26BAF" w:rsidRPr="00D26BAF" w:rsidRDefault="00D26BAF"/>
        </w:tc>
        <w:tc>
          <w:tcPr>
            <w:tcW w:w="1567" w:type="dxa"/>
            <w:hideMark/>
          </w:tcPr>
          <w:p w:rsidR="00D26BAF" w:rsidRPr="00D26BAF" w:rsidRDefault="00D26BAF"/>
        </w:tc>
        <w:tc>
          <w:tcPr>
            <w:tcW w:w="1779" w:type="dxa"/>
            <w:hideMark/>
          </w:tcPr>
          <w:p w:rsidR="00D26BAF" w:rsidRPr="00D26BAF" w:rsidRDefault="00D26BAF"/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315"/>
        </w:trPr>
        <w:tc>
          <w:tcPr>
            <w:tcW w:w="15614" w:type="dxa"/>
            <w:gridSpan w:val="9"/>
            <w:hideMark/>
          </w:tcPr>
          <w:p w:rsidR="00D26BAF" w:rsidRPr="00D26BAF" w:rsidRDefault="00D26BAF">
            <w:pPr>
              <w:rPr>
                <w:b/>
                <w:bCs/>
              </w:rPr>
            </w:pPr>
            <w:r w:rsidRPr="00D26BAF">
              <w:rPr>
                <w:b/>
                <w:bCs/>
              </w:rPr>
              <w:t>COMPETENZE ATTESE</w:t>
            </w:r>
          </w:p>
        </w:tc>
      </w:tr>
      <w:tr w:rsidR="00D26BAF" w:rsidRPr="00D26BAF" w:rsidTr="00D26BAF">
        <w:trPr>
          <w:trHeight w:val="1200"/>
        </w:trPr>
        <w:tc>
          <w:tcPr>
            <w:tcW w:w="15614" w:type="dxa"/>
            <w:gridSpan w:val="9"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  <w:r w:rsidRPr="00D26BAF">
              <w:rPr>
                <w:b/>
                <w:bCs/>
              </w:rPr>
              <w:t>Saper interagire in una discussione in maniera pertinente e chiara, saper leggere ad alta voce e in modo espressivo testi di tipo narrativo comprendendone i contenuti ed individuandone la struttura, esprimere per iscritto esperienze, emozioni, stati d’animo sotto forma di diario e autobiografia, scrivere lettere indirizzate a destinatari noti adeguando le forme espressive al destinatario e alle situazioni, saper individuare nei testi letti alcune parti del discorso conosciute: articoli, nomi, aggettivi, pronomi, congiunzioni, verbi e saper usare correttamente le concordanze morfologiche di genere e numero.</w:t>
            </w:r>
          </w:p>
        </w:tc>
      </w:tr>
      <w:tr w:rsidR="00D26BAF" w:rsidRPr="00D26BAF" w:rsidTr="00D26BAF">
        <w:trPr>
          <w:trHeight w:val="300"/>
        </w:trPr>
        <w:tc>
          <w:tcPr>
            <w:tcW w:w="1068" w:type="dxa"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</w:p>
        </w:tc>
        <w:tc>
          <w:tcPr>
            <w:tcW w:w="759" w:type="dxa"/>
            <w:hideMark/>
          </w:tcPr>
          <w:p w:rsidR="00D26BAF" w:rsidRPr="00D26BAF" w:rsidRDefault="00D26BAF"/>
        </w:tc>
        <w:tc>
          <w:tcPr>
            <w:tcW w:w="1159" w:type="dxa"/>
            <w:hideMark/>
          </w:tcPr>
          <w:p w:rsidR="00D26BAF" w:rsidRPr="00D26BAF" w:rsidRDefault="00D26BAF"/>
        </w:tc>
        <w:tc>
          <w:tcPr>
            <w:tcW w:w="1454" w:type="dxa"/>
            <w:hideMark/>
          </w:tcPr>
          <w:p w:rsidR="00D26BAF" w:rsidRPr="00D26BAF" w:rsidRDefault="00D26BAF"/>
        </w:tc>
        <w:tc>
          <w:tcPr>
            <w:tcW w:w="1333" w:type="dxa"/>
            <w:hideMark/>
          </w:tcPr>
          <w:p w:rsidR="00D26BAF" w:rsidRPr="00D26BAF" w:rsidRDefault="00D26BAF"/>
        </w:tc>
        <w:tc>
          <w:tcPr>
            <w:tcW w:w="1567" w:type="dxa"/>
            <w:hideMark/>
          </w:tcPr>
          <w:p w:rsidR="00D26BAF" w:rsidRPr="00D26BAF" w:rsidRDefault="00D26BAF"/>
        </w:tc>
        <w:tc>
          <w:tcPr>
            <w:tcW w:w="1779" w:type="dxa"/>
            <w:hideMark/>
          </w:tcPr>
          <w:p w:rsidR="00D26BAF" w:rsidRPr="00D26BAF" w:rsidRDefault="00D26BAF"/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315"/>
        </w:trPr>
        <w:tc>
          <w:tcPr>
            <w:tcW w:w="15614" w:type="dxa"/>
            <w:gridSpan w:val="9"/>
            <w:hideMark/>
          </w:tcPr>
          <w:p w:rsidR="00D26BAF" w:rsidRPr="00D26BAF" w:rsidRDefault="00D26BAF">
            <w:pPr>
              <w:rPr>
                <w:b/>
                <w:bCs/>
              </w:rPr>
            </w:pPr>
            <w:bookmarkStart w:id="0" w:name="RANGE!A11"/>
            <w:r w:rsidRPr="00D26BAF">
              <w:rPr>
                <w:b/>
                <w:bCs/>
              </w:rPr>
              <w:t>MOTIVAZIONE DEL PERCORSO</w:t>
            </w:r>
            <w:bookmarkEnd w:id="0"/>
          </w:p>
        </w:tc>
      </w:tr>
      <w:tr w:rsidR="00D26BAF" w:rsidRPr="00D26BAF" w:rsidTr="00D26BAF">
        <w:trPr>
          <w:trHeight w:val="1200"/>
        </w:trPr>
        <w:tc>
          <w:tcPr>
            <w:tcW w:w="15614" w:type="dxa"/>
            <w:gridSpan w:val="9"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  <w:r w:rsidRPr="00D26BAF">
              <w:rPr>
                <w:b/>
                <w:bCs/>
              </w:rPr>
              <w:t>Il percorso è indirizzato a rinforzare conoscenze, capacità, abilità e attitudini che consentono all’alunno di parlare, esprimersi, dialogare. Si faciliteranno gli scambi comunicativi per permettere a ciascun alunno di entrare  in relazione coi compagni.</w:t>
            </w:r>
            <w:r w:rsidRPr="00D26BAF">
              <w:rPr>
                <w:b/>
                <w:bCs/>
              </w:rPr>
              <w:br/>
              <w:t>Ciascuno  racconterà  le proprie  esperienze ascoltando quelle altrui,  capitalizzando il tutto in una sorta di memoria collettiva, patrimonio della classe.</w:t>
            </w:r>
          </w:p>
        </w:tc>
      </w:tr>
      <w:tr w:rsidR="00D26BAF" w:rsidRPr="00D26BAF" w:rsidTr="00D26BAF">
        <w:trPr>
          <w:trHeight w:val="300"/>
        </w:trPr>
        <w:tc>
          <w:tcPr>
            <w:tcW w:w="1068" w:type="dxa"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</w:p>
        </w:tc>
        <w:tc>
          <w:tcPr>
            <w:tcW w:w="759" w:type="dxa"/>
            <w:hideMark/>
          </w:tcPr>
          <w:p w:rsidR="00D26BAF" w:rsidRPr="00D26BAF" w:rsidRDefault="00D26BAF"/>
        </w:tc>
        <w:tc>
          <w:tcPr>
            <w:tcW w:w="1159" w:type="dxa"/>
            <w:hideMark/>
          </w:tcPr>
          <w:p w:rsidR="00D26BAF" w:rsidRPr="00D26BAF" w:rsidRDefault="00D26BAF"/>
        </w:tc>
        <w:tc>
          <w:tcPr>
            <w:tcW w:w="1454" w:type="dxa"/>
            <w:hideMark/>
          </w:tcPr>
          <w:p w:rsidR="00D26BAF" w:rsidRPr="00D26BAF" w:rsidRDefault="00D26BAF"/>
        </w:tc>
        <w:tc>
          <w:tcPr>
            <w:tcW w:w="1333" w:type="dxa"/>
            <w:hideMark/>
          </w:tcPr>
          <w:p w:rsidR="00D26BAF" w:rsidRPr="00D26BAF" w:rsidRDefault="00D26BAF"/>
        </w:tc>
        <w:tc>
          <w:tcPr>
            <w:tcW w:w="1567" w:type="dxa"/>
            <w:hideMark/>
          </w:tcPr>
          <w:p w:rsidR="00D26BAF" w:rsidRPr="00D26BAF" w:rsidRDefault="00D26BAF"/>
        </w:tc>
        <w:tc>
          <w:tcPr>
            <w:tcW w:w="1779" w:type="dxa"/>
            <w:hideMark/>
          </w:tcPr>
          <w:p w:rsidR="00D26BAF" w:rsidRPr="00D26BAF" w:rsidRDefault="00D26BAF"/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315"/>
        </w:trPr>
        <w:tc>
          <w:tcPr>
            <w:tcW w:w="15614" w:type="dxa"/>
            <w:gridSpan w:val="9"/>
            <w:hideMark/>
          </w:tcPr>
          <w:p w:rsidR="00D26BAF" w:rsidRPr="00D26BAF" w:rsidRDefault="00D26BAF">
            <w:pPr>
              <w:rPr>
                <w:b/>
                <w:bCs/>
              </w:rPr>
            </w:pPr>
            <w:bookmarkStart w:id="1" w:name="RANGE!A14"/>
            <w:r w:rsidRPr="00D26BAF">
              <w:rPr>
                <w:b/>
                <w:bCs/>
              </w:rPr>
              <w:t>DESCRIZIONE DEL PERCORSO</w:t>
            </w:r>
            <w:bookmarkEnd w:id="1"/>
          </w:p>
        </w:tc>
      </w:tr>
      <w:tr w:rsidR="00D26BAF" w:rsidRPr="00D26BAF" w:rsidTr="00D26BAF">
        <w:trPr>
          <w:trHeight w:val="1200"/>
        </w:trPr>
        <w:tc>
          <w:tcPr>
            <w:tcW w:w="15614" w:type="dxa"/>
            <w:gridSpan w:val="9"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  <w:r w:rsidRPr="00D26BAF">
              <w:rPr>
                <w:b/>
                <w:bCs/>
              </w:rPr>
              <w:t xml:space="preserve"> Conversazioni guidate e discussioni, ascolto lettura  e analisi di </w:t>
            </w:r>
            <w:proofErr w:type="spellStart"/>
            <w:r w:rsidRPr="00D26BAF">
              <w:rPr>
                <w:b/>
                <w:bCs/>
              </w:rPr>
              <w:t>raccontidi</w:t>
            </w:r>
            <w:proofErr w:type="spellEnd"/>
            <w:r w:rsidRPr="00D26BAF">
              <w:rPr>
                <w:b/>
                <w:bCs/>
              </w:rPr>
              <w:t xml:space="preserve"> vario tipo, individuazione di inizio, sviluppo, conclusione dei racconti letti.</w:t>
            </w:r>
            <w:r w:rsidRPr="00D26BAF">
              <w:rPr>
                <w:b/>
                <w:bCs/>
              </w:rPr>
              <w:br/>
              <w:t xml:space="preserve"> Produzione di lettere formali e informali, pagine di diario e di autobiografie.</w:t>
            </w:r>
            <w:r w:rsidRPr="00D26BAF">
              <w:rPr>
                <w:b/>
                <w:bCs/>
              </w:rPr>
              <w:br/>
              <w:t xml:space="preserve"> Simulazioni di  situazioni comunicative ed analisi  per individuare gli elementi della comunicazione e individuazione delle parti del discorso conosciute nei testi letti.</w:t>
            </w:r>
            <w:r w:rsidRPr="00D26BAF">
              <w:rPr>
                <w:b/>
                <w:bCs/>
              </w:rPr>
              <w:br/>
              <w:t>Riflessioni sull’uso dei modi e dei tempi dei verbi e esercitazioni ortografiche e grammaticali. Schede operative.</w:t>
            </w:r>
          </w:p>
        </w:tc>
      </w:tr>
      <w:tr w:rsidR="00D26BAF" w:rsidRPr="00D26BAF" w:rsidTr="00D26BAF">
        <w:trPr>
          <w:trHeight w:val="300"/>
        </w:trPr>
        <w:tc>
          <w:tcPr>
            <w:tcW w:w="1068" w:type="dxa"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</w:p>
        </w:tc>
        <w:tc>
          <w:tcPr>
            <w:tcW w:w="759" w:type="dxa"/>
            <w:hideMark/>
          </w:tcPr>
          <w:p w:rsidR="00D26BAF" w:rsidRPr="00D26BAF" w:rsidRDefault="00D26BAF"/>
        </w:tc>
        <w:tc>
          <w:tcPr>
            <w:tcW w:w="1159" w:type="dxa"/>
            <w:hideMark/>
          </w:tcPr>
          <w:p w:rsidR="00D26BAF" w:rsidRPr="00D26BAF" w:rsidRDefault="00D26BAF"/>
        </w:tc>
        <w:tc>
          <w:tcPr>
            <w:tcW w:w="1454" w:type="dxa"/>
            <w:hideMark/>
          </w:tcPr>
          <w:p w:rsidR="00D26BAF" w:rsidRPr="00D26BAF" w:rsidRDefault="00D26BAF"/>
        </w:tc>
        <w:tc>
          <w:tcPr>
            <w:tcW w:w="1333" w:type="dxa"/>
            <w:hideMark/>
          </w:tcPr>
          <w:p w:rsidR="00D26BAF" w:rsidRPr="00D26BAF" w:rsidRDefault="00D26BAF"/>
        </w:tc>
        <w:tc>
          <w:tcPr>
            <w:tcW w:w="1567" w:type="dxa"/>
            <w:hideMark/>
          </w:tcPr>
          <w:p w:rsidR="00D26BAF" w:rsidRPr="00D26BAF" w:rsidRDefault="00D26BAF"/>
        </w:tc>
        <w:tc>
          <w:tcPr>
            <w:tcW w:w="1779" w:type="dxa"/>
            <w:hideMark/>
          </w:tcPr>
          <w:p w:rsidR="00D26BAF" w:rsidRPr="00D26BAF" w:rsidRDefault="00D26BAF"/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315"/>
        </w:trPr>
        <w:tc>
          <w:tcPr>
            <w:tcW w:w="15614" w:type="dxa"/>
            <w:gridSpan w:val="9"/>
            <w:hideMark/>
          </w:tcPr>
          <w:p w:rsidR="00D26BAF" w:rsidRPr="00D26BAF" w:rsidRDefault="00D26BAF">
            <w:pPr>
              <w:rPr>
                <w:b/>
                <w:bCs/>
              </w:rPr>
            </w:pPr>
            <w:bookmarkStart w:id="2" w:name="RANGE!A17"/>
            <w:r w:rsidRPr="00D26BAF">
              <w:rPr>
                <w:b/>
                <w:bCs/>
              </w:rPr>
              <w:t>INCLUSIVITA’</w:t>
            </w:r>
            <w:bookmarkEnd w:id="2"/>
          </w:p>
        </w:tc>
      </w:tr>
      <w:tr w:rsidR="00D26BAF" w:rsidRPr="00D26BAF" w:rsidTr="00D26BAF">
        <w:trPr>
          <w:trHeight w:val="1200"/>
        </w:trPr>
        <w:tc>
          <w:tcPr>
            <w:tcW w:w="15614" w:type="dxa"/>
            <w:gridSpan w:val="9"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  <w:r w:rsidRPr="00D26BAF">
              <w:rPr>
                <w:b/>
                <w:bCs/>
              </w:rPr>
              <w:t>Il percorso vedrà il coinvolgimento riflessivo di tutti gli allievi, nel rispetto dei diversi stili cognitivi, con una didattica personalizzata.</w:t>
            </w:r>
          </w:p>
        </w:tc>
      </w:tr>
      <w:tr w:rsidR="00D26BAF" w:rsidRPr="00D26BAF" w:rsidTr="00D26BAF">
        <w:trPr>
          <w:trHeight w:val="300"/>
        </w:trPr>
        <w:tc>
          <w:tcPr>
            <w:tcW w:w="1068" w:type="dxa"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</w:p>
        </w:tc>
        <w:tc>
          <w:tcPr>
            <w:tcW w:w="759" w:type="dxa"/>
            <w:hideMark/>
          </w:tcPr>
          <w:p w:rsidR="00D26BAF" w:rsidRPr="00D26BAF" w:rsidRDefault="00D26BAF"/>
        </w:tc>
        <w:tc>
          <w:tcPr>
            <w:tcW w:w="1159" w:type="dxa"/>
            <w:hideMark/>
          </w:tcPr>
          <w:p w:rsidR="00D26BAF" w:rsidRPr="00D26BAF" w:rsidRDefault="00D26BAF"/>
        </w:tc>
        <w:tc>
          <w:tcPr>
            <w:tcW w:w="1454" w:type="dxa"/>
            <w:hideMark/>
          </w:tcPr>
          <w:p w:rsidR="00D26BAF" w:rsidRPr="00D26BAF" w:rsidRDefault="00D26BAF"/>
        </w:tc>
        <w:tc>
          <w:tcPr>
            <w:tcW w:w="1333" w:type="dxa"/>
            <w:hideMark/>
          </w:tcPr>
          <w:p w:rsidR="00D26BAF" w:rsidRPr="00D26BAF" w:rsidRDefault="00D26BAF"/>
        </w:tc>
        <w:tc>
          <w:tcPr>
            <w:tcW w:w="1567" w:type="dxa"/>
            <w:hideMark/>
          </w:tcPr>
          <w:p w:rsidR="00D26BAF" w:rsidRPr="00D26BAF" w:rsidRDefault="00D26BAF"/>
        </w:tc>
        <w:tc>
          <w:tcPr>
            <w:tcW w:w="1779" w:type="dxa"/>
            <w:hideMark/>
          </w:tcPr>
          <w:p w:rsidR="00D26BAF" w:rsidRPr="00D26BAF" w:rsidRDefault="00D26BAF"/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300"/>
        </w:trPr>
        <w:tc>
          <w:tcPr>
            <w:tcW w:w="15614" w:type="dxa"/>
            <w:gridSpan w:val="9"/>
            <w:hideMark/>
          </w:tcPr>
          <w:p w:rsidR="00D26BAF" w:rsidRDefault="00D26BAF">
            <w:pPr>
              <w:rPr>
                <w:b/>
                <w:bCs/>
              </w:rPr>
            </w:pPr>
          </w:p>
          <w:p w:rsidR="00D26BAF" w:rsidRDefault="00D26BAF">
            <w:pPr>
              <w:rPr>
                <w:b/>
                <w:bCs/>
              </w:rPr>
            </w:pPr>
          </w:p>
          <w:p w:rsidR="00D26BAF" w:rsidRDefault="00D26BAF">
            <w:pPr>
              <w:rPr>
                <w:b/>
                <w:bCs/>
              </w:rPr>
            </w:pPr>
          </w:p>
          <w:p w:rsidR="00D26BAF" w:rsidRDefault="00D26BAF">
            <w:pPr>
              <w:rPr>
                <w:b/>
                <w:bCs/>
              </w:rPr>
            </w:pPr>
          </w:p>
          <w:p w:rsidR="00D26BAF" w:rsidRPr="00D26BAF" w:rsidRDefault="00D26BAF">
            <w:pPr>
              <w:rPr>
                <w:b/>
                <w:bCs/>
              </w:rPr>
            </w:pPr>
            <w:r w:rsidRPr="00D26BAF">
              <w:rPr>
                <w:b/>
                <w:bCs/>
              </w:rPr>
              <w:lastRenderedPageBreak/>
              <w:t>CONTRIBUTO DELLE DISCIPLINE COINVOLTE</w:t>
            </w:r>
          </w:p>
        </w:tc>
      </w:tr>
      <w:tr w:rsidR="00D26BAF" w:rsidRPr="00D26BAF" w:rsidTr="00D26BAF">
        <w:trPr>
          <w:trHeight w:val="315"/>
        </w:trPr>
        <w:tc>
          <w:tcPr>
            <w:tcW w:w="1068" w:type="dxa"/>
            <w:hideMark/>
          </w:tcPr>
          <w:p w:rsidR="00D26BAF" w:rsidRPr="00D26BAF" w:rsidRDefault="00D26BAF">
            <w:pPr>
              <w:rPr>
                <w:b/>
                <w:bCs/>
              </w:rPr>
            </w:pPr>
          </w:p>
        </w:tc>
        <w:tc>
          <w:tcPr>
            <w:tcW w:w="759" w:type="dxa"/>
            <w:hideMark/>
          </w:tcPr>
          <w:p w:rsidR="00D26BAF" w:rsidRPr="00D26BAF" w:rsidRDefault="00D26BAF"/>
        </w:tc>
        <w:tc>
          <w:tcPr>
            <w:tcW w:w="1159" w:type="dxa"/>
            <w:hideMark/>
          </w:tcPr>
          <w:p w:rsidR="00D26BAF" w:rsidRPr="00D26BAF" w:rsidRDefault="00D26BAF"/>
        </w:tc>
        <w:tc>
          <w:tcPr>
            <w:tcW w:w="1454" w:type="dxa"/>
            <w:hideMark/>
          </w:tcPr>
          <w:p w:rsidR="00D26BAF" w:rsidRPr="00D26BAF" w:rsidRDefault="00D26BAF"/>
        </w:tc>
        <w:tc>
          <w:tcPr>
            <w:tcW w:w="1333" w:type="dxa"/>
            <w:hideMark/>
          </w:tcPr>
          <w:p w:rsidR="00D26BAF" w:rsidRPr="00D26BAF" w:rsidRDefault="00D26BAF"/>
        </w:tc>
        <w:tc>
          <w:tcPr>
            <w:tcW w:w="1567" w:type="dxa"/>
            <w:hideMark/>
          </w:tcPr>
          <w:p w:rsidR="00D26BAF" w:rsidRPr="00D26BAF" w:rsidRDefault="00D26BAF"/>
        </w:tc>
        <w:tc>
          <w:tcPr>
            <w:tcW w:w="1779" w:type="dxa"/>
            <w:hideMark/>
          </w:tcPr>
          <w:p w:rsidR="00D26BAF" w:rsidRPr="00D26BAF" w:rsidRDefault="00D26BAF"/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900"/>
        </w:trPr>
        <w:tc>
          <w:tcPr>
            <w:tcW w:w="1068" w:type="dxa"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  <w:r w:rsidRPr="00D26BAF">
              <w:rPr>
                <w:b/>
                <w:bCs/>
              </w:rPr>
              <w:t>GRADO SCOLASTICO</w:t>
            </w:r>
          </w:p>
        </w:tc>
        <w:tc>
          <w:tcPr>
            <w:tcW w:w="759" w:type="dxa"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  <w:r w:rsidRPr="00D26BAF">
              <w:rPr>
                <w:b/>
                <w:bCs/>
              </w:rPr>
              <w:t>CLASSE</w:t>
            </w:r>
          </w:p>
        </w:tc>
        <w:tc>
          <w:tcPr>
            <w:tcW w:w="1159" w:type="dxa"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  <w:r w:rsidRPr="00D26BAF">
              <w:rPr>
                <w:b/>
                <w:bCs/>
              </w:rPr>
              <w:t>DISCIPLINA</w:t>
            </w:r>
          </w:p>
        </w:tc>
        <w:tc>
          <w:tcPr>
            <w:tcW w:w="1454" w:type="dxa"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  <w:r w:rsidRPr="00D26BAF">
              <w:rPr>
                <w:b/>
                <w:bCs/>
              </w:rPr>
              <w:t>NUCLEI TEMATICI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  <w:r w:rsidRPr="00D26BAF">
              <w:rPr>
                <w:b/>
                <w:bCs/>
              </w:rPr>
              <w:t>COMPETENZA/E</w:t>
            </w:r>
          </w:p>
        </w:tc>
        <w:tc>
          <w:tcPr>
            <w:tcW w:w="1567" w:type="dxa"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  <w:r w:rsidRPr="00D26BAF">
              <w:rPr>
                <w:b/>
                <w:bCs/>
              </w:rPr>
              <w:t>PROCESSI</w:t>
            </w:r>
          </w:p>
        </w:tc>
        <w:tc>
          <w:tcPr>
            <w:tcW w:w="1779" w:type="dxa"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  <w:r w:rsidRPr="00D26BAF">
              <w:rPr>
                <w:b/>
                <w:bCs/>
              </w:rPr>
              <w:t>COMPITO</w:t>
            </w:r>
          </w:p>
        </w:tc>
        <w:tc>
          <w:tcPr>
            <w:tcW w:w="3335" w:type="dxa"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  <w:r w:rsidRPr="00D26BAF">
              <w:rPr>
                <w:b/>
                <w:bCs/>
              </w:rPr>
              <w:t>ATTIVITA'</w:t>
            </w:r>
          </w:p>
        </w:tc>
        <w:tc>
          <w:tcPr>
            <w:tcW w:w="3160" w:type="dxa"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  <w:r w:rsidRPr="00D26BAF">
              <w:rPr>
                <w:b/>
                <w:bCs/>
              </w:rPr>
              <w:t>STRUMENTI DI VERIFICA E VALUTAZIONE</w:t>
            </w:r>
          </w:p>
        </w:tc>
      </w:tr>
      <w:tr w:rsidR="00D26BAF" w:rsidRPr="00D26BAF" w:rsidTr="00D26BAF">
        <w:trPr>
          <w:trHeight w:val="2549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E PARLATO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1a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Ascoltare e comprendere testi di diverso tipo: narrativo realistico, informativo, giallo, poetico, umoristico, di fantascienza, argomentativo, storico.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         Ascolto e comprensione di testi di vario tipo</w:t>
            </w:r>
          </w:p>
        </w:tc>
        <w:tc>
          <w:tcPr>
            <w:tcW w:w="3335" w:type="dxa"/>
            <w:hideMark/>
          </w:tcPr>
          <w:p w:rsidR="00D26BAF" w:rsidRPr="00D26BAF" w:rsidRDefault="00D26BAF">
            <w:r w:rsidRPr="00D26BAF">
              <w:t>Attività:</w:t>
            </w:r>
            <w:r w:rsidRPr="00D26BAF">
              <w:br/>
              <w:t xml:space="preserve">§ </w:t>
            </w:r>
            <w:proofErr w:type="spellStart"/>
            <w:r w:rsidRPr="00D26BAF">
              <w:t>Conversazioniguidate</w:t>
            </w:r>
            <w:proofErr w:type="spellEnd"/>
            <w:r w:rsidRPr="00D26BAF">
              <w:t xml:space="preserve"> e discussioni.</w:t>
            </w:r>
            <w:r w:rsidRPr="00D26BAF">
              <w:br/>
              <w:t xml:space="preserve">§ </w:t>
            </w:r>
            <w:proofErr w:type="spellStart"/>
            <w:r w:rsidRPr="00D26BAF">
              <w:t>Ascoltolettura</w:t>
            </w:r>
            <w:proofErr w:type="spellEnd"/>
            <w:r w:rsidRPr="00D26BAF">
              <w:t xml:space="preserve">  e </w:t>
            </w:r>
            <w:proofErr w:type="spellStart"/>
            <w:r w:rsidRPr="00D26BAF">
              <w:t>analisidi</w:t>
            </w:r>
            <w:proofErr w:type="spellEnd"/>
            <w:r w:rsidRPr="00D26BAF">
              <w:t xml:space="preserve"> </w:t>
            </w:r>
            <w:proofErr w:type="spellStart"/>
            <w:r w:rsidRPr="00D26BAF">
              <w:t>raccontireali,fantastici</w:t>
            </w:r>
            <w:proofErr w:type="spellEnd"/>
            <w:r w:rsidRPr="00D26BAF">
              <w:t xml:space="preserve"> </w:t>
            </w:r>
            <w:proofErr w:type="spellStart"/>
            <w:r w:rsidRPr="00D26BAF">
              <w:t>edipagine</w:t>
            </w:r>
            <w:proofErr w:type="spellEnd"/>
            <w:r w:rsidRPr="00D26BAF">
              <w:t xml:space="preserve"> </w:t>
            </w:r>
            <w:proofErr w:type="spellStart"/>
            <w:r w:rsidRPr="00D26BAF">
              <w:t>didiario</w:t>
            </w:r>
            <w:proofErr w:type="spellEnd"/>
            <w:r w:rsidRPr="00D26BAF">
              <w:t>/autobiografie.</w:t>
            </w:r>
            <w:r w:rsidRPr="00D26BAF">
              <w:br/>
              <w:t xml:space="preserve">§ </w:t>
            </w:r>
            <w:proofErr w:type="spellStart"/>
            <w:r w:rsidRPr="00D26BAF">
              <w:t>Individuazionedi</w:t>
            </w:r>
            <w:proofErr w:type="spellEnd"/>
            <w:r w:rsidRPr="00D26BAF">
              <w:t xml:space="preserve"> </w:t>
            </w:r>
            <w:proofErr w:type="spellStart"/>
            <w:r w:rsidRPr="00D26BAF">
              <w:t>inizio,sviluppo,conclusione</w:t>
            </w:r>
            <w:proofErr w:type="spellEnd"/>
            <w:r w:rsidRPr="00D26BAF">
              <w:t xml:space="preserve"> </w:t>
            </w:r>
            <w:proofErr w:type="spellStart"/>
            <w:r w:rsidRPr="00D26BAF">
              <w:t>edel</w:t>
            </w:r>
            <w:proofErr w:type="spellEnd"/>
            <w:r w:rsidRPr="00D26BAF">
              <w:t xml:space="preserve"> flashback, </w:t>
            </w:r>
            <w:proofErr w:type="spellStart"/>
            <w:r w:rsidRPr="00D26BAF">
              <w:t>neiracconti</w:t>
            </w:r>
            <w:proofErr w:type="spellEnd"/>
            <w:r w:rsidRPr="00D26BAF">
              <w:t xml:space="preserve"> letti.</w:t>
            </w:r>
            <w:r w:rsidRPr="00D26BAF">
              <w:br/>
              <w:t xml:space="preserve">§ </w:t>
            </w:r>
            <w:proofErr w:type="spellStart"/>
            <w:r w:rsidRPr="00D26BAF">
              <w:t>Individuazionedellastrutturadella</w:t>
            </w:r>
            <w:proofErr w:type="spellEnd"/>
            <w:r w:rsidRPr="00D26BAF">
              <w:t xml:space="preserve"> </w:t>
            </w:r>
            <w:proofErr w:type="spellStart"/>
            <w:r w:rsidRPr="00D26BAF">
              <w:t>lettera,del</w:t>
            </w:r>
            <w:proofErr w:type="spellEnd"/>
            <w:r w:rsidRPr="00D26BAF">
              <w:t xml:space="preserve"> </w:t>
            </w:r>
            <w:proofErr w:type="spellStart"/>
            <w:r w:rsidRPr="00D26BAF">
              <w:t>diarioedell’autobiografia</w:t>
            </w:r>
            <w:proofErr w:type="spellEnd"/>
            <w:r w:rsidRPr="00D26BAF">
              <w:t>...</w:t>
            </w:r>
            <w:r w:rsidRPr="00D26BAF">
              <w:br/>
              <w:t xml:space="preserve">§ </w:t>
            </w:r>
            <w:proofErr w:type="spellStart"/>
            <w:r w:rsidRPr="00D26BAF">
              <w:t>Riconoscimentodeglielementiessenziali</w:t>
            </w:r>
            <w:proofErr w:type="spellEnd"/>
            <w:r w:rsidRPr="00D26BAF">
              <w:t xml:space="preserve"> </w:t>
            </w:r>
            <w:proofErr w:type="spellStart"/>
            <w:r w:rsidRPr="00D26BAF">
              <w:t>diunalettera</w:t>
            </w:r>
            <w:proofErr w:type="spellEnd"/>
            <w:r w:rsidRPr="00D26BAF">
              <w:t xml:space="preserve"> formale: </w:t>
            </w:r>
            <w:proofErr w:type="spellStart"/>
            <w:r w:rsidRPr="00D26BAF">
              <w:t>scopoelinguaggio</w:t>
            </w:r>
            <w:proofErr w:type="spellEnd"/>
            <w:r w:rsidRPr="00D26BAF">
              <w:t>.</w:t>
            </w:r>
            <w:r w:rsidRPr="00D26BAF">
              <w:br/>
              <w:t xml:space="preserve">§ Produzione di lettere formali e </w:t>
            </w:r>
            <w:proofErr w:type="spellStart"/>
            <w:r w:rsidRPr="00D26BAF">
              <w:t>informali,pagine</w:t>
            </w:r>
            <w:proofErr w:type="spellEnd"/>
            <w:r w:rsidRPr="00D26BAF">
              <w:t xml:space="preserve"> di </w:t>
            </w:r>
            <w:proofErr w:type="spellStart"/>
            <w:r w:rsidRPr="00D26BAF">
              <w:t>diarioediautobiografie</w:t>
            </w:r>
            <w:proofErr w:type="spellEnd"/>
            <w:r w:rsidRPr="00D26BAF">
              <w:t>.</w:t>
            </w:r>
            <w:r w:rsidRPr="00D26BAF">
              <w:br/>
              <w:t xml:space="preserve">§ </w:t>
            </w:r>
            <w:proofErr w:type="spellStart"/>
            <w:r w:rsidRPr="00D26BAF">
              <w:t>Riconoscimentodiuntipo</w:t>
            </w:r>
            <w:proofErr w:type="spellEnd"/>
            <w:r w:rsidRPr="00D26BAF">
              <w:t xml:space="preserve"> particolare di </w:t>
            </w:r>
            <w:proofErr w:type="spellStart"/>
            <w:r w:rsidRPr="00D26BAF">
              <w:t>lettera:l’e-mail</w:t>
            </w:r>
            <w:proofErr w:type="spellEnd"/>
            <w:r w:rsidRPr="00D26BAF">
              <w:t xml:space="preserve"> (</w:t>
            </w:r>
            <w:proofErr w:type="spellStart"/>
            <w:r w:rsidRPr="00D26BAF">
              <w:t>scopoelinguaggio</w:t>
            </w:r>
            <w:proofErr w:type="spellEnd"/>
            <w:r w:rsidRPr="00D26BAF">
              <w:t>).</w:t>
            </w:r>
            <w:r w:rsidRPr="00D26BAF">
              <w:br/>
              <w:t xml:space="preserve">§ Simulate di </w:t>
            </w:r>
            <w:proofErr w:type="spellStart"/>
            <w:r w:rsidRPr="00D26BAF">
              <w:t>situazionicomunicative</w:t>
            </w:r>
            <w:proofErr w:type="spellEnd"/>
            <w:r w:rsidRPr="00D26BAF">
              <w:t xml:space="preserve"> ed analisi per individuare </w:t>
            </w:r>
            <w:proofErr w:type="spellStart"/>
            <w:r w:rsidRPr="00D26BAF">
              <w:t>glielementidellacomunicazione</w:t>
            </w:r>
            <w:proofErr w:type="spellEnd"/>
            <w:r w:rsidRPr="00D26BAF">
              <w:t>.</w:t>
            </w:r>
            <w:r w:rsidRPr="00D26BAF">
              <w:br/>
              <w:t xml:space="preserve">§ Questionari aperti ea risposta a </w:t>
            </w:r>
            <w:proofErr w:type="spellStart"/>
            <w:r w:rsidRPr="00D26BAF">
              <w:t>sceltamultipla</w:t>
            </w:r>
            <w:proofErr w:type="spellEnd"/>
            <w:r w:rsidRPr="00D26BAF">
              <w:t>.</w:t>
            </w:r>
            <w:r w:rsidRPr="00D26BAF">
              <w:br/>
              <w:t xml:space="preserve">§ </w:t>
            </w:r>
            <w:proofErr w:type="spellStart"/>
            <w:r w:rsidRPr="00D26BAF">
              <w:t>Individuazionedellepartideldiscorsoconosciute</w:t>
            </w:r>
            <w:proofErr w:type="spellEnd"/>
            <w:r w:rsidRPr="00D26BAF">
              <w:t xml:space="preserve"> nei </w:t>
            </w:r>
            <w:proofErr w:type="spellStart"/>
            <w:r w:rsidRPr="00D26BAF">
              <w:t>testiletti</w:t>
            </w:r>
            <w:proofErr w:type="spellEnd"/>
            <w:r w:rsidRPr="00D26BAF">
              <w:t>.</w:t>
            </w:r>
            <w:r w:rsidRPr="00D26BAF">
              <w:br/>
              <w:t xml:space="preserve">§ Coniugazione dei verbi e </w:t>
            </w:r>
            <w:proofErr w:type="spellStart"/>
            <w:r w:rsidRPr="00D26BAF">
              <w:lastRenderedPageBreak/>
              <w:t>riflessionisull’usodei</w:t>
            </w:r>
            <w:proofErr w:type="spellEnd"/>
            <w:r w:rsidRPr="00D26BAF">
              <w:t xml:space="preserve"> modi </w:t>
            </w:r>
            <w:proofErr w:type="spellStart"/>
            <w:r w:rsidRPr="00D26BAF">
              <w:t>edei</w:t>
            </w:r>
            <w:proofErr w:type="spellEnd"/>
            <w:r w:rsidRPr="00D26BAF">
              <w:t xml:space="preserve"> tempi.</w:t>
            </w:r>
            <w:r w:rsidRPr="00D26BAF">
              <w:br/>
              <w:t xml:space="preserve">§ </w:t>
            </w:r>
            <w:proofErr w:type="spellStart"/>
            <w:r w:rsidRPr="00D26BAF">
              <w:t>Esercitazioniortografichee</w:t>
            </w:r>
            <w:proofErr w:type="spellEnd"/>
            <w:r w:rsidRPr="00D26BAF">
              <w:t xml:space="preserve"> </w:t>
            </w:r>
            <w:proofErr w:type="spellStart"/>
            <w:r w:rsidRPr="00D26BAF">
              <w:t>grammaticali.Schede</w:t>
            </w:r>
            <w:proofErr w:type="spellEnd"/>
            <w:r w:rsidRPr="00D26BAF">
              <w:t xml:space="preserve"> operative.</w:t>
            </w:r>
          </w:p>
        </w:tc>
        <w:tc>
          <w:tcPr>
            <w:tcW w:w="3160" w:type="dxa"/>
            <w:hideMark/>
          </w:tcPr>
          <w:p w:rsidR="00D26BAF" w:rsidRPr="00D26BAF" w:rsidRDefault="00D26BAF">
            <w:r w:rsidRPr="00D26BAF">
              <w:lastRenderedPageBreak/>
              <w:t xml:space="preserve"> STRUMENTI E MEZZI  Lezione frontale e input informativi.</w:t>
            </w:r>
            <w:r w:rsidRPr="00D26BAF">
              <w:br/>
              <w:t>▪ Lezione dialogica e rielaborazione.</w:t>
            </w:r>
            <w:r w:rsidRPr="00D26BAF">
              <w:br/>
              <w:t>▪ Metodi</w:t>
            </w:r>
            <w:r w:rsidRPr="00D26BAF">
              <w:br/>
              <w:t xml:space="preserve">▪ Didattica laboratoriale  </w:t>
            </w:r>
            <w:proofErr w:type="spellStart"/>
            <w:r w:rsidRPr="00D26BAF">
              <w:t>Problem</w:t>
            </w:r>
            <w:proofErr w:type="spellEnd"/>
            <w:r w:rsidRPr="00D26BAF">
              <w:t xml:space="preserve"> </w:t>
            </w:r>
            <w:proofErr w:type="spellStart"/>
            <w:r w:rsidRPr="00D26BAF">
              <w:t>posing</w:t>
            </w:r>
            <w:proofErr w:type="spellEnd"/>
            <w:r w:rsidRPr="00D26BAF">
              <w:t>/</w:t>
            </w:r>
            <w:proofErr w:type="spellStart"/>
            <w:r w:rsidRPr="00D26BAF">
              <w:t>solving</w:t>
            </w:r>
            <w:proofErr w:type="spellEnd"/>
            <w:r w:rsidRPr="00D26BAF">
              <w:br/>
              <w:t>▪ Riflessioni metacognitive    Lavoro di gruppo</w:t>
            </w:r>
            <w:r w:rsidRPr="00D26BAF">
              <w:br/>
              <w:t>▪ Individualizzazione</w:t>
            </w:r>
            <w:r w:rsidRPr="00D26BAF">
              <w:br/>
              <w:t xml:space="preserve">   </w:t>
            </w:r>
            <w:r w:rsidRPr="00D26BAF">
              <w:br/>
            </w:r>
            <w:r w:rsidRPr="00D26BAF">
              <w:br/>
              <w:t>§ Testi in  adozione e non</w:t>
            </w:r>
            <w:r w:rsidRPr="00D26BAF">
              <w:br/>
              <w:t>§ Cartelloni   murali</w:t>
            </w:r>
            <w:r w:rsidRPr="00D26BAF">
              <w:br/>
              <w:t>§ Schede operative.</w:t>
            </w:r>
            <w:r w:rsidRPr="00D26BAF">
              <w:br/>
              <w:t>§ LIM.</w:t>
            </w:r>
            <w:r w:rsidRPr="00D26BAF">
              <w:br/>
              <w:t xml:space="preserve">§ Pc                                                 VERIFICHE </w:t>
            </w:r>
            <w:proofErr w:type="spellStart"/>
            <w:r w:rsidRPr="00D26BAF">
              <w:t>Proved’ingresso</w:t>
            </w:r>
            <w:proofErr w:type="spellEnd"/>
            <w:r w:rsidRPr="00D26BAF">
              <w:t xml:space="preserve"> Esercizi alla lavagna </w:t>
            </w:r>
            <w:r w:rsidRPr="00D26BAF">
              <w:br/>
              <w:t>Schede operative Prova strutturata</w:t>
            </w:r>
            <w:r w:rsidRPr="00D26BAF">
              <w:br/>
              <w:t>Interrogazioni-colloqui Compito di realtà</w:t>
            </w:r>
          </w:p>
        </w:tc>
      </w:tr>
      <w:tr w:rsidR="00D26BAF" w:rsidRPr="00D26BAF" w:rsidTr="00D26BAF">
        <w:trPr>
          <w:trHeight w:val="1678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E PARLATO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Ascoltare e comprendere testi di diverso tipo: narrativo realistico, informativo, giallo, poetico, umoristico, di fantascienza, argomentativo, storico.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   Rielaborazione orale di un testo </w:t>
            </w:r>
            <w:proofErr w:type="spellStart"/>
            <w:r w:rsidRPr="00D26BAF">
              <w:t>poestico</w:t>
            </w:r>
            <w:proofErr w:type="spellEnd"/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702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E PARLATO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Ascoltare e comprendere testi di diverso tipo: narrativo realistico, informativo, giallo, poetico, umoristico, di fantascienza, argomentativo, storico.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Conversazioni, discussioni, interviste e sondaggi in merito ai diversi tipi di testo affrontati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684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E PARLATO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1a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 xml:space="preserve">Ascoltare e comprendere testi di diverso tipo: narrativo realistico, informativo, giallo, poetico, </w:t>
            </w:r>
            <w:r w:rsidRPr="00D26BAF">
              <w:lastRenderedPageBreak/>
              <w:t>umoristico, di fantascienza, argomentativo, storico.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lastRenderedPageBreak/>
              <w:t>         Ascolto e comprensione di testi di vario tipo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699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E PARLATO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Ascoltare e comprendere testi di diverso tipo: narrativo realistico, informativo, giallo, poetico, umoristico, di fantascienza, argomentativo, storico.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   Rielaborazione orale di un testo </w:t>
            </w:r>
            <w:proofErr w:type="spellStart"/>
            <w:r w:rsidRPr="00D26BAF">
              <w:t>poestico</w:t>
            </w:r>
            <w:proofErr w:type="spellEnd"/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699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E PARLATO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Ascoltare e comprendere testi di diverso tipo: narrativo realistico, informativo, giallo, poetico, umoristico, di fantascienza, argomentativo, storico.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Conversazioni, discussioni, interviste e sondaggi in merito ai diversi tipi di testo affrontati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679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E PARLATO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1a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Ascoltare e comprendere testi di diverso tipo: narrativo realistico, informativo, giallo, poetico, umoristico, di fantascienza, argomentativo</w:t>
            </w:r>
            <w:r w:rsidRPr="00D26BAF">
              <w:lastRenderedPageBreak/>
              <w:t>, storico.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lastRenderedPageBreak/>
              <w:t>         Ascolto e comprensione di testi di vario tipo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689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E PARLATO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Ascoltare e comprendere testi di diverso tipo: narrativo realistico, informativo, giallo, poetico, umoristico, di fantascienza, argomentativo, storico.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   Rielaborazione orale di un testo </w:t>
            </w:r>
            <w:proofErr w:type="spellStart"/>
            <w:r w:rsidRPr="00D26BAF">
              <w:t>poestico</w:t>
            </w:r>
            <w:proofErr w:type="spellEnd"/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7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E PARLATO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Ascoltare e comprendere testi di diverso tipo: narrativo realistico, informativo, giallo, poetico, umoristico, di fantascienza, argomentativo, storico.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Conversazioni, discussioni, interviste e sondaggi in merito ai diversi tipi di testo affrontati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9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E PARLATO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Produrre testi orali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         Ascolto e comprensione di testi di vario tipo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9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E PARLATO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Produrre testi orali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   Rielaborazione orale di un testo </w:t>
            </w:r>
            <w:proofErr w:type="spellStart"/>
            <w:r w:rsidRPr="00D26BAF">
              <w:t>poestico</w:t>
            </w:r>
            <w:proofErr w:type="spellEnd"/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415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E PARLATO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Produrre testi orali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Conversazioni, discussioni, interviste e sondaggi in merito ai diversi tipi di testo affrontati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9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E PARLATO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Produrre testi orali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         Ascolto e comprensione di testi di vario tipo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9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E PARLATO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Produrre testi orali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   Rielaborazione orale di un testo </w:t>
            </w:r>
            <w:proofErr w:type="spellStart"/>
            <w:r w:rsidRPr="00D26BAF">
              <w:t>poestico</w:t>
            </w:r>
            <w:proofErr w:type="spellEnd"/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44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E PARLATO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Produrre testi orali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Conversazioni, discussioni, interviste e sondaggi in merito ai diversi tipi di testo affrontati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9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E PARLATO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Produrre testi orali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         Ascolto e comprensione di testi di vario tipo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9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E PARLATO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Produrre testi orali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   Rielaborazione orale di un testo </w:t>
            </w:r>
            <w:proofErr w:type="spellStart"/>
            <w:r w:rsidRPr="00D26BAF">
              <w:t>poestico</w:t>
            </w:r>
            <w:proofErr w:type="spellEnd"/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1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E PARLATO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Produrre testi orali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Conversazioni, discussioni, interviste e sondaggi in merito ai diversi tipi di testo affrontati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982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LETTURA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2a: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Riconoscimento della struttura di un testo (inizio, sviluppo e conclusione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968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LETTURA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2a: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Analisi della tecnica narrativa del flashback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967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LETTURA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2a: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 xml:space="preserve">Leggere e comprendere vari tipi di testo: narrativo realistico e fantastico, regolativo, </w:t>
            </w:r>
            <w:r w:rsidRPr="00D26BAF">
              <w:lastRenderedPageBreak/>
              <w:t>descrittivo, informativo, giallo, horror, poetico, umoristico, cronaca e lettera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lastRenderedPageBreak/>
              <w:t>  Analisi degli elementi essenziali del testo poetico (verso, strofa, rima, similitudine e metafora)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981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LETTURA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2a: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 Riconoscimento degli elementi essenziali di una lettera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982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LETTURA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2a: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Riconoscimento delle caratteristiche di una biografia, come la narrazione in terza persona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982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LETTURA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2a: 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     Riconoscimento delle caratteristiche di un testo di genere diverso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967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LETTURA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2a: 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 Analisi della tecnica narrativa del flashback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967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LETTURA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 xml:space="preserve">2a: Leggere e comprendere vari tipi di testo: narrativo realistico e fantastico, regolativo, </w:t>
            </w:r>
            <w:r w:rsidRPr="00D26BAF">
              <w:lastRenderedPageBreak/>
              <w:t>descrittivo, informativo, giallo, horror, poetico, umoristico, cronaca e lettera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lastRenderedPageBreak/>
              <w:t>  Riconoscimento degli elementi essenziali di una lettera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4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LETTURA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2a: 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Riconoscimento delle caratteristiche di una biografia, come la narrazione in terza persona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982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LETTURA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2a: 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     Riconoscimento delle caratteristiche di un testo di genere diverso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982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LETTURA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2a: 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 Analisi della tecnica narrativa del flashback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967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LETTURA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2a: 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  Riconoscimento degli elementi essenziali di una lettera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967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LETTURA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 xml:space="preserve">2a: Leggere e comprendere vari tipi di testo: narrativo realistico e fantastico, regolativo, </w:t>
            </w:r>
            <w:r w:rsidRPr="00D26BAF">
              <w:lastRenderedPageBreak/>
              <w:t>descrittivo, informativo, giallo, horror, poetico, umoristico, cronaca e lettera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lastRenderedPageBreak/>
              <w:t xml:space="preserve">Riconoscimento delle caratteristiche di una biografia, come la narrazione in terza persona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414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3. SCRITTURA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3a: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Produrre testi scritti di vario genere: narrativo fantastico, informativo, giallo, horror, poetico, umoristico, cronaca e lettera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 Produzione di racconti di genere diverso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562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3. SCRITTURA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3a: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Produrre testi scritti di vario genere: narrativo fantastico, informativo, giallo, horror, poetico, umoristico, cronaca e lettera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Creazioni di uno schema di sintesi delle informazioni raccolte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415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3. SCRITTURA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3a: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 xml:space="preserve">Produrre testi scritti di vario genere: narrativo fantastico, informativo, giallo, horror, poetico, umoristico, </w:t>
            </w:r>
            <w:r w:rsidRPr="00D26BAF">
              <w:lastRenderedPageBreak/>
              <w:t>cronaca e lettera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lastRenderedPageBreak/>
              <w:t>    Produzione di una lettera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415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3. SCRITTURA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3a: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Produrre testi scritti di vario genere: narrativo fantastico, informativo, giallo, horror, poetico, umoristico, cronaca e lettera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  Produzione di biografie e autobiografie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69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3. SCRITTURA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3a: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Produrre testi scritti di vario genere: narrativo fantastico, informativo, giallo, horror, poetico, umoristico, cronaca e lettera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 Produzione di racconti di genere diverso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686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3. SCRITTURA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3a: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Produrre testi scritti di vario genere: narrativo fantastico, informativo, giallo, horror, poetico, umoristico, cronaca e lettera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Creazioni di uno schema di sintesi delle informazioni raccolte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696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3. SCRITTURA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3a: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Produrre testi scritti di vario genere: narrativo fantastico, informativo, giallo, horror, poetico, umoristico, cronaca e lettera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    Produzione di una lettera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692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3. SCRITTURA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3a: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Produrre testi scritti di vario genere: narrativo fantastico, informativo, giallo, horror, poetico, umoristico, cronaca e lettera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  Produzione di biografie e autobiografie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9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3. SCRITTURA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3b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Produrre sintesi di  un brano.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 Produzione di racconti di genere diverso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99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3. SCRITTURA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3b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Produrre sintesi di  un brano.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Creazioni di uno schema di sintesi delle informazioni raccolte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9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3. SCRITTURA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3b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Produrre sintesi di  un brano.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    Produzione di una lettera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9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3. SCRITTURA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3b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Produrre sintesi di  un brano.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  Produzione di biografie e autobiografie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9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3. SCRITTURA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3b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Produrre sintesi di  un brano.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 Produzione di racconti di genere diverso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5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3. SCRITTURA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3b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Produrre sintesi di  un brano.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Creazioni di uno schema di sintesi delle informazioni raccolte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9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3. SCRITTURA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3b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Produrre sintesi di  un brano.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    Produzione di una lettera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9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3. SCRITTURA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3b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Produrre sintesi di  un brano.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  Produzione di biografie e autobiografie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848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4. ACQUISIZIONE ED ESPANSIONE DEL LESSICO E RIFLESSIONE LINGUISTICA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4a: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Arricchire il patrimonio lessicale.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 Ricerca del significato delle parole con l’aiuto del dizionario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4. ACQUISIZIONE ED ESPANSIONE DEL LESSICO E RIFLESSIONE LINGUISTICA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4a: Arricchire il patrimonio lessicale.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   Ripasso delle difficoltà ortografiche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4. ACQUISIZIONE ED ESPANSIONE DEL LESSICO E RIFLESSIONE LINGUISTICA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4a: Arricchire il patrimonio lessicale.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 Studio degli avverbi e delle congiunzioni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4. ACQUISIZIONE ED ESPANSIONE DEL LESSICO E RIFLESSIONE LINGUISTICA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4a: Arricchire il patrimonio lessicale.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 Studio dell’aggettivo qualificativo e i suoi gradi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4. ACQUISIZIONE ED ESPANSIONE DEL LESSICO E RIFLESSIONE LINGUISTICA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4a: Arricchire il patrimonio lessicale.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Studio dei modi congiuntivo, condizionale, participio e gerundio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4. ACQUISIZIONE ED ESPANSIONE DEL LESSICO E RIFLESSIONE LINGUISTICA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4a: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Arricchire il patrimonio lessicale.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 Ricerca del significato delle parole con l’aiuto del dizionario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 xml:space="preserve">4. ACQUISIZIONE ED ESPANSIONE DEL LESSICO E </w:t>
            </w:r>
            <w:r w:rsidRPr="00D26BAF">
              <w:lastRenderedPageBreak/>
              <w:t>RIFLESSIONE LINGUISTICA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lastRenderedPageBreak/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4a: Arricchire il patrimonio lessicale.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   Ripasso delle difficoltà ortografiche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565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4. ACQUISIZIONE ED ESPANSIONE DEL LESSICO E RIFLESSIONE LINGUISTICA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4a: Arricchire il patrimonio lessicale.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 Studio degli avverbi e delle congiunzioni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4. ACQUISIZIONE ED ESPANSIONE DEL LESSICO E RIFLESSIONE LINGUISTICA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4a: Arricchire il patrimonio lessicale.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 Studio dell’aggettivo qualificativo e i suoi gradi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564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4. ACQUISIZIONE ED ESPANSIONE DEL LESSICO E RIFLESSIONE LINGUISTICA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4a: Arricchire il patrimonio lessicale.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Studio dei modi congiuntivo, condizionale, participio e gerundio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4. ACQUISIZIONE ED ESPANSIONE DEL LESSICO E RIFLESSIONE LINGUISTICA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4a: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Arricchire il patrimonio lessicale.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 Ricerca del significato delle parole con l’aiuto del dizionario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4. ACQUISIZIONE ED ESPANSIONE DEL LESSICO E RIFLESSIONE LINGUISTICA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4a: Arricchire il patrimonio lessicale.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   Ripasso delle difficoltà ortografiche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4. ACQUISIZIONE ED ESPANSIONE DEL LESSICO E RIFLESSIONE LINGUISTICA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4a: Arricchire il patrimonio lessicale.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 Studio degli avverbi e delle congiunzioni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4. ACQUISIZIONE ED ESPANSIONE DEL LESSICO E RIFLESSIONE LINGUISTICA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4a: Arricchire il patrimonio lessicale.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 Studio dell’aggettivo qualificativo e i suoi gradi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564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ITALIANO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4. ACQUISIZIONE ED ESPANSIONE DEL LESSICO E RIFLESSIONE LINGUISTICA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4a: Arricchire il patrimonio lessicale.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Studio dei modi congiuntivo, condizionale, participio e gerundio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5994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Ascoltare, memorizzare e riconoscere modelli e frammenti musicali più o meno ampi e complessi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Ascolti di modelli e frammenti musicali attraverso test</w:t>
            </w:r>
          </w:p>
        </w:tc>
        <w:tc>
          <w:tcPr>
            <w:tcW w:w="3335" w:type="dxa"/>
            <w:hideMark/>
          </w:tcPr>
          <w:p w:rsidR="00D26BAF" w:rsidRPr="00D26BAF" w:rsidRDefault="00D26BAF">
            <w:r w:rsidRPr="00D26BAF">
              <w:t>§ Ascolto di canti e stornelli</w:t>
            </w:r>
            <w:r w:rsidRPr="00D26BAF">
              <w:br/>
              <w:t>§ Canti corali.</w:t>
            </w:r>
            <w:r w:rsidRPr="00D26BAF">
              <w:br/>
              <w:t>§ Ascolto di modelli e frammenti musicali attraverso test</w:t>
            </w:r>
            <w:r w:rsidRPr="00D26BAF">
              <w:br/>
              <w:t>§ Ascolto e esecuzione di sequenze ritmiche anche attraverso test</w:t>
            </w:r>
            <w:r w:rsidRPr="00D26BAF">
              <w:br/>
              <w:t>§  Riconoscimento di strumenti presenti in una canzone legata all’Estate</w:t>
            </w:r>
            <w:r w:rsidRPr="00D26BAF">
              <w:br/>
              <w:t>§ Classificazione di strumenti musicali: Aerofoni, cordofoni, membranofoni, idiofoni e elettrofoni.</w:t>
            </w:r>
            <w:r w:rsidRPr="00D26BAF">
              <w:br/>
              <w:t>§ Conoscenza degli strumenti dell’ orchestra, della musica pop-rock, della musica jazz e etnica</w:t>
            </w:r>
            <w:r w:rsidRPr="00D26BAF">
              <w:br/>
              <w:t>§ Produzione di semplici brani cantati</w:t>
            </w:r>
            <w:r w:rsidRPr="00D26BAF">
              <w:br/>
              <w:t>§ Produzione di brani e  ritmi seguendo partiture informali e formali</w:t>
            </w:r>
          </w:p>
        </w:tc>
        <w:tc>
          <w:tcPr>
            <w:tcW w:w="3160" w:type="dxa"/>
            <w:hideMark/>
          </w:tcPr>
          <w:p w:rsidR="00D26BAF" w:rsidRPr="00D26BAF" w:rsidRDefault="00D26BAF">
            <w:r w:rsidRPr="00D26BAF">
              <w:t>Strumenti  e Mezzi</w:t>
            </w:r>
            <w:r w:rsidRPr="00D26BAF">
              <w:br/>
            </w:r>
            <w:r w:rsidRPr="00D26BAF">
              <w:br/>
              <w:t>§ Didattica laboratoriale</w:t>
            </w:r>
            <w:r w:rsidRPr="00D26BAF">
              <w:br/>
              <w:t>§ Apprendimento cooperativo</w:t>
            </w:r>
            <w:r w:rsidRPr="00D26BAF">
              <w:br/>
            </w:r>
            <w:r w:rsidRPr="00D26BAF">
              <w:br/>
            </w:r>
            <w:r w:rsidRPr="00D26BAF">
              <w:br/>
              <w:t>Mezzi:</w:t>
            </w:r>
            <w:r w:rsidRPr="00D26BAF">
              <w:br/>
              <w:t>§ CD</w:t>
            </w:r>
            <w:r w:rsidRPr="00D26BAF">
              <w:br/>
              <w:t>§ Stereo</w:t>
            </w:r>
            <w:r w:rsidRPr="00D26BAF">
              <w:br/>
              <w:t>§ Semplici strumenti musicali  di uso didattico</w:t>
            </w:r>
            <w:r w:rsidRPr="00D26BAF">
              <w:br/>
              <w:t>§ Voce, corpo.</w:t>
            </w:r>
            <w:r w:rsidRPr="00D26BAF">
              <w:br/>
              <w:t>§ LIM.</w:t>
            </w:r>
            <w:r w:rsidRPr="00D26BAF">
              <w:br/>
              <w:t xml:space="preserve">                          VERIFICHE</w:t>
            </w:r>
            <w:r w:rsidRPr="00D26BAF">
              <w:br/>
              <w:t>Prove pratiche</w:t>
            </w:r>
          </w:p>
        </w:tc>
      </w:tr>
      <w:tr w:rsidR="00D26BAF" w:rsidRPr="00D26BAF" w:rsidTr="00D26BAF">
        <w:trPr>
          <w:trHeight w:val="1686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Ascoltare, memorizzare e riconoscere modelli e frammenti musicali più o meno ampi e complessi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 Ascolto e esecuzione di sequenze ritmiche anche attraverso test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124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Ascoltare, memorizzare e riconoscere modelli e frammenti musicali più o meno ampi e complessi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Classificazione di strumenti musicali: Aerofoni, cordofoni, </w:t>
            </w:r>
            <w:proofErr w:type="spellStart"/>
            <w:r w:rsidRPr="00D26BAF">
              <w:t>membranofoni,idiofoni</w:t>
            </w:r>
            <w:proofErr w:type="spellEnd"/>
            <w:r w:rsidRPr="00D26BAF">
              <w:t xml:space="preserve"> e elettrofoni.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941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Ascoltare, memorizzare e riconoscere modelli e frammenti musicali più o meno ampi e complessi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Conoscenza degli strumenti dell’ orchestra, della musica pop-rock, della musica jazz e etnica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27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Individuare collegamenti e relazioni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Ascoltare, memorizzare e riconoscere modelli e frammenti musicali più o meno ampi e complessi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Ascolti di modelli e frammenti musicali attraverso test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698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Individuare collegamenti e relazioni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Ascoltare, memorizzare e riconoscere modelli e frammenti musicali più o meno ampi e complessi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 Ascolto e esecuzione di sequenze ritmiche anche attraverso test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261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Individuare collegamenti e relazioni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Ascoltare, memorizzare e riconoscere modelli e frammenti musicali più o meno ampi e complessi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Classificazione di strumenti musicali: Aerofoni, cordofoni, </w:t>
            </w:r>
            <w:proofErr w:type="spellStart"/>
            <w:r w:rsidRPr="00D26BAF">
              <w:t>membranofoni,idiofoni</w:t>
            </w:r>
            <w:proofErr w:type="spellEnd"/>
            <w:r w:rsidRPr="00D26BAF">
              <w:t xml:space="preserve"> e elettrofoni.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4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Individuare collegamenti e relazioni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Ascoltare, memorizzare e riconoscere modelli e frammenti musicali più o meno ampi e complessi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Conoscenza degli strumenti dell’ orchestra, della musica pop-rock, della musica jazz e etnica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64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Ascoltare, memorizzare e riconoscere modelli e frammenti musicali più o meno ampi e complessi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Ascolti di modelli e frammenti musicali attraverso test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33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Ascoltare, memorizzare e riconoscere modelli e frammenti musicali più o meno ampi e complessi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 Ascolto e esecuzione di sequenze ritmiche anche attraverso test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257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Ascoltare, memorizzare e riconoscere modelli e frammenti musicali più o meno ampi e complessi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Classificazione di strumenti musicali: Aerofoni, cordofoni, </w:t>
            </w:r>
            <w:proofErr w:type="spellStart"/>
            <w:r w:rsidRPr="00D26BAF">
              <w:t>membranofoni,idiofoni</w:t>
            </w:r>
            <w:proofErr w:type="spellEnd"/>
            <w:r w:rsidRPr="00D26BAF">
              <w:t xml:space="preserve"> e elettrofoni.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977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Ascoltare, memorizzare e riconoscere modelli e frammenti musicali più o meno ampi e complessi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Conoscenza degli strumenti dell’ orchestra, della musica pop-rock, della musica jazz e etnica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415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>:</w:t>
            </w:r>
            <w:r w:rsidRPr="00D26BAF">
              <w:t xml:space="preserve"> Ascoltare, memorizzare e riconoscere sequenze ritmiche più o meno complessi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Ascolti di modelli e frammenti musicali attraverso test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406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>:</w:t>
            </w:r>
            <w:r w:rsidRPr="00D26BAF">
              <w:t xml:space="preserve"> Ascoltare, memorizzare e riconoscere sequenze ritmiche più o meno complessi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 Ascolto e esecuzione di sequenze ritmiche anche attraverso test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263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>:</w:t>
            </w:r>
            <w:r w:rsidRPr="00D26BAF">
              <w:t xml:space="preserve"> Ascoltare, memorizzare e riconoscere sequenze ritmiche più o meno complessi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Classificazione di strumenti musicali: Aerofoni, cordofoni, </w:t>
            </w:r>
            <w:proofErr w:type="spellStart"/>
            <w:r w:rsidRPr="00D26BAF">
              <w:t>membranofoni,idiofoni</w:t>
            </w:r>
            <w:proofErr w:type="spellEnd"/>
            <w:r w:rsidRPr="00D26BAF">
              <w:t xml:space="preserve"> e elettrofoni.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>:</w:t>
            </w:r>
            <w:r w:rsidRPr="00D26BAF">
              <w:t xml:space="preserve"> Ascoltare, memorizzare e riconoscere sequenze ritmiche più o meno complessi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Conoscenza degli strumenti dell’ orchestra, della musica pop-rock, della musica jazz e etnica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Individuare collegamenti e relazioni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>:</w:t>
            </w:r>
            <w:r w:rsidRPr="00D26BAF">
              <w:t xml:space="preserve"> Ascoltare, memorizzare e riconoscere sequenze ritmiche più o meno complessi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Ascolti di modelli e frammenti musicali attraverso test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415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Individuare collegamenti e relazioni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>:</w:t>
            </w:r>
            <w:r w:rsidRPr="00D26BAF">
              <w:t xml:space="preserve"> Ascoltare, memorizzare e riconoscere sequenze ritmiche più o meno complessi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 Ascolto e esecuzione di sequenze ritmiche anche attraverso test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4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Individuare collegamenti e relazioni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>:</w:t>
            </w:r>
            <w:r w:rsidRPr="00D26BAF">
              <w:t xml:space="preserve"> Ascoltare, memorizzare e riconoscere sequenze ritmiche più o meno complessi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Classificazione di strumenti musicali: Aerofoni, cordofoni, </w:t>
            </w:r>
            <w:proofErr w:type="spellStart"/>
            <w:r w:rsidRPr="00D26BAF">
              <w:t>membranofoni,idiofoni</w:t>
            </w:r>
            <w:proofErr w:type="spellEnd"/>
            <w:r w:rsidRPr="00D26BAF">
              <w:t xml:space="preserve"> e elettrofoni.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Individuare collegamenti e relazioni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>:</w:t>
            </w:r>
            <w:r w:rsidRPr="00D26BAF">
              <w:t xml:space="preserve"> Ascoltare, memorizzare e riconoscere sequenze ritmiche più o meno complessi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Conoscenza degli strumenti dell’ orchestra, della musica pop-rock, della musica jazz e etnica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>:</w:t>
            </w:r>
            <w:r w:rsidRPr="00D26BAF">
              <w:t xml:space="preserve"> Ascoltare, memorizzare e riconoscere sequenze ritmiche più o meno complessi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Ascolti di modelli e frammenti musicali attraverso test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>:</w:t>
            </w:r>
            <w:r w:rsidRPr="00D26BAF">
              <w:t xml:space="preserve"> Ascoltare, memorizzare e riconoscere sequenze ritmiche più o meno complessi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 Ascolto e esecuzione di sequenze ritmiche anche attraverso test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4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>:</w:t>
            </w:r>
            <w:r w:rsidRPr="00D26BAF">
              <w:t xml:space="preserve"> Ascoltare, memorizzare e riconoscere sequenze ritmiche più o meno complessi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Classificazione di strumenti musicali: Aerofoni, cordofoni, </w:t>
            </w:r>
            <w:proofErr w:type="spellStart"/>
            <w:r w:rsidRPr="00D26BAF">
              <w:t>membranofoni,idiofoni</w:t>
            </w:r>
            <w:proofErr w:type="spellEnd"/>
            <w:r w:rsidRPr="00D26BAF">
              <w:t xml:space="preserve"> e elettrofoni.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>:</w:t>
            </w:r>
            <w:r w:rsidRPr="00D26BAF">
              <w:t xml:space="preserve"> Ascoltare, memorizzare e riconoscere sequenze ritmiche più o meno complessi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Conoscenza degli strumenti dell’ orchestra, della musica pop-rock, della musica jazz e etnica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499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1c: Approfondimento della classificazione degli strumenti in base a come viene prodotto il suono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Ascolti di modelli e frammenti musicali attraverso test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406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 xml:space="preserve">1c: Approfondimento della classificazione degli strumenti in </w:t>
            </w:r>
            <w:r w:rsidRPr="00D26BAF">
              <w:lastRenderedPageBreak/>
              <w:t>base a come viene prodotto il suono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lastRenderedPageBreak/>
              <w:t xml:space="preserve"> Ascolto e esecuzione di sequenze ritmiche anche attraverso test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121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1c: Approfondimento della classificazione degli strumenti in base a come viene prodotto il suono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Classificazione di strumenti musicali: Aerofoni, cordofoni, </w:t>
            </w:r>
            <w:proofErr w:type="spellStart"/>
            <w:r w:rsidRPr="00D26BAF">
              <w:t>membranofoni,idiofoni</w:t>
            </w:r>
            <w:proofErr w:type="spellEnd"/>
            <w:r w:rsidRPr="00D26BAF">
              <w:t xml:space="preserve"> e elettrofoni.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94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1c: Approfondimento della classificazione degli strumenti in base a come viene prodotto il suono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Conoscenza degli strumenti dell’ orchestra, della musica pop-rock, della musica jazz e etnica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557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Individuare collegamenti e relazioni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1c: Approfondimento della classificazione degli strumenti in base a come viene prodotto il suono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Ascolti di modelli e frammenti musicali attraverso test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408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Individuare collegamenti e relazioni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 xml:space="preserve">1c: Approfondimento della classificazione degli strumenti in </w:t>
            </w:r>
            <w:r w:rsidRPr="00D26BAF">
              <w:lastRenderedPageBreak/>
              <w:t>base a come viene prodotto il suono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lastRenderedPageBreak/>
              <w:t xml:space="preserve"> Ascolto e esecuzione di sequenze ritmiche anche attraverso test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4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Individuare collegamenti e relazioni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1c: Approfondimento della classificazione degli strumenti in base a come viene prodotto il suono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Classificazione di strumenti musicali: Aerofoni, cordofoni, </w:t>
            </w:r>
            <w:proofErr w:type="spellStart"/>
            <w:r w:rsidRPr="00D26BAF">
              <w:t>membranofoni,idiofoni</w:t>
            </w:r>
            <w:proofErr w:type="spellEnd"/>
            <w:r w:rsidRPr="00D26BAF">
              <w:t xml:space="preserve"> e elettrofoni.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959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Individuare collegamenti e relazioni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1c: Approfondimento della classificazione degli strumenti in base a come viene prodotto il suono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Conoscenza degli strumenti dell’ orchestra, della musica pop-rock, della musica jazz e etnica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704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1c: Approfondimento della classificazione degli strumenti in base a come viene prodotto il suono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Ascolti di modelli e frammenti musicali attraverso test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698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 xml:space="preserve">1c: Approfondimento della classificazione degli strumenti in </w:t>
            </w:r>
            <w:r w:rsidRPr="00D26BAF">
              <w:lastRenderedPageBreak/>
              <w:t>base a come viene prodotto il suono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lastRenderedPageBreak/>
              <w:t xml:space="preserve"> Ascolto e esecuzione di sequenze ritmiche anche attraverso test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247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1c: Approfondimento della classificazione degli strumenti in base a come viene prodotto il suono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Classificazione di strumenti musicali: Aerofoni, cordofoni, </w:t>
            </w:r>
            <w:proofErr w:type="spellStart"/>
            <w:r w:rsidRPr="00D26BAF">
              <w:t>membranofoni,idiofoni</w:t>
            </w:r>
            <w:proofErr w:type="spellEnd"/>
            <w:r w:rsidRPr="00D26BAF">
              <w:t xml:space="preserve"> e elettrofoni.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981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1c: Approfondimento della classificazione degli strumenti in base a come viene prodotto il suono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Conoscenza degli strumenti dell’ orchestra, della musica pop-rock, della musica jazz e etnica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1d: Conoscere gli strumenti dell’ orchestra, della musica pop-rock, della musica jazz e etnica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Ascolti di modelli e frammenti musicali attraverso test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1d: Conoscere gli strumenti dell’ orchestra, della musica pop-rock, della musica jazz e etnica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 Ascolto e esecuzione di sequenze ritmiche anche attraverso test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124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1d: Conoscere gli strumenti dell’ orchestra, della musica pop-rock, della musica jazz e etnica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Classificazione di strumenti musicali: Aerofoni, cordofoni, </w:t>
            </w:r>
            <w:proofErr w:type="spellStart"/>
            <w:r w:rsidRPr="00D26BAF">
              <w:t>membranofoni,idiofoni</w:t>
            </w:r>
            <w:proofErr w:type="spellEnd"/>
            <w:r w:rsidRPr="00D26BAF">
              <w:t xml:space="preserve"> e elettrofoni.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1d: Conoscere gli strumenti dell’ orchestra, della musica pop-rock, della musica jazz e etnica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Conoscenza degli strumenti dell’ orchestra, della musica pop-rock, della musica jazz e etnica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Individuare collegamenti e relazioni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1d: Conoscere gli strumenti dell’ orchestra, della musica pop-rock, della musica jazz e etnica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Ascolti di modelli e frammenti musicali attraverso test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Individuare collegamenti e relazioni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1d: Conoscere gli strumenti dell’ orchestra, della musica pop-rock, della musica jazz e etnica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 Ascolto e esecuzione di sequenze ritmiche anche attraverso test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4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Individuare collegamenti e relazioni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1d: Conoscere gli strumenti dell’ orchestra, della musica pop-rock, della musica jazz e etnica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Classificazione di strumenti musicali: Aerofoni, cordofoni, </w:t>
            </w:r>
            <w:proofErr w:type="spellStart"/>
            <w:r w:rsidRPr="00D26BAF">
              <w:t>membranofoni,idiofoni</w:t>
            </w:r>
            <w:proofErr w:type="spellEnd"/>
            <w:r w:rsidRPr="00D26BAF">
              <w:t xml:space="preserve"> e elettrofoni.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Individuare collegamenti e relazioni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1d: Conoscere gli strumenti dell’ orchestra, della musica pop-rock, della musica jazz e etnica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Conoscenza degli strumenti dell’ orchestra, della musica pop-rock, della musica jazz e etnica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1d: Conoscere gli strumenti dell’ orchestra, della musica pop-rock, della musica jazz e etnica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Ascolti di modelli e frammenti musicali attraverso test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1d: Conoscere gli strumenti dell’ orchestra, della musica pop-rock, della musica jazz e etnica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 Ascolto e esecuzione di sequenze ritmiche anche attraverso test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4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1d: Conoscere gli strumenti dell’ orchestra, della musica pop-rock, della musica jazz e etnica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Classificazione di strumenti musicali: Aerofoni, cordofoni, </w:t>
            </w:r>
            <w:proofErr w:type="spellStart"/>
            <w:r w:rsidRPr="00D26BAF">
              <w:t>membranofoni,idiofoni</w:t>
            </w:r>
            <w:proofErr w:type="spellEnd"/>
            <w:r w:rsidRPr="00D26BAF">
              <w:t xml:space="preserve"> e elettrofoni.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1d: Conoscere gli strumenti dell’ orchestra, della musica pop-rock, della musica jazz e etnica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Conoscenza degli strumenti dell’ orchestra, della musica pop-rock, della musica jazz e etnica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415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PRODUZIONE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2b: Eseguire brani vocali curandone l’intonazione, l’espressività e l’interpretazione.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Produzione di semplici brani cantati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69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PRODUZIONE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2b: Eseguire brani vocali curandone l’intonazione, l’espressività e l’interpretazione.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Produzione di brani e  ritmi seguendo partiture informali e formali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403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PRODUZIONE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Individuare collegamenti e relazioni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2b: Eseguire brani vocali curandone l’intonazione, l’espressività e l’interpretazione.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Produzione di semplici brani cantati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677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PRODUZIONE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Individuare collegamenti e relazioni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2b: Eseguire brani vocali curandone l’intonazione, l’espressività e l’interpretazione.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Produzione di brani e  ritmi seguendo partiture informali e formali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702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PRODUZIONE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2b: Eseguire brani vocali curandone l’intonazione, l’espressività e l’interpretazione.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Produzione di semplici brani cantati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697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MUSICA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PRODUZIONE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2b: Eseguire brani vocali curandone l’intonazione, l’espressività e l’interpretazione.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Produzione di brani e  ritmi seguendo partiture informali e formali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6093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STORIA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USO DELLE FONTI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pPr>
              <w:rPr>
                <w:b/>
                <w:bCs/>
              </w:rPr>
            </w:pPr>
            <w:r w:rsidRPr="00D26BAF">
              <w:t>1a</w:t>
            </w:r>
            <w:r w:rsidRPr="00D26BAF">
              <w:rPr>
                <w:b/>
                <w:bCs/>
              </w:rPr>
              <w:t>:</w:t>
            </w:r>
            <w:r w:rsidRPr="00D26BAF">
              <w:t>Usare fonti visive, iconografiche, scritte ed orali per ricavare informazioni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Riconoscimento ed analisi delle prime civiltà</w:t>
            </w:r>
          </w:p>
        </w:tc>
        <w:tc>
          <w:tcPr>
            <w:tcW w:w="3335" w:type="dxa"/>
            <w:hideMark/>
          </w:tcPr>
          <w:p w:rsidR="00D26BAF" w:rsidRPr="00D26BAF" w:rsidRDefault="00D26BAF">
            <w:r w:rsidRPr="00D26BAF">
              <w:t>▪ Lettura e decodifica di testi informativi, lettura di carte geografiche egeo-storiche.</w:t>
            </w:r>
            <w:r w:rsidRPr="00D26BAF">
              <w:br/>
              <w:t>▪ Raccolta di dati e informazioni.</w:t>
            </w:r>
            <w:r w:rsidRPr="00D26BAF">
              <w:br/>
              <w:t xml:space="preserve">▪ Analisi di </w:t>
            </w:r>
            <w:proofErr w:type="spellStart"/>
            <w:r w:rsidRPr="00D26BAF">
              <w:t>fonti;miti</w:t>
            </w:r>
            <w:proofErr w:type="spellEnd"/>
            <w:r w:rsidRPr="00D26BAF">
              <w:t xml:space="preserve"> e </w:t>
            </w:r>
            <w:proofErr w:type="spellStart"/>
            <w:r w:rsidRPr="00D26BAF">
              <w:t>leggende;completamento</w:t>
            </w:r>
            <w:proofErr w:type="spellEnd"/>
            <w:r w:rsidRPr="00D26BAF">
              <w:t xml:space="preserve"> di mappe riassuntive e verbalizzazione orale dei contenuti.</w:t>
            </w:r>
          </w:p>
        </w:tc>
        <w:tc>
          <w:tcPr>
            <w:tcW w:w="3160" w:type="dxa"/>
            <w:hideMark/>
          </w:tcPr>
          <w:p w:rsidR="00D26BAF" w:rsidRPr="00D26BAF" w:rsidRDefault="00D26BAF">
            <w:r w:rsidRPr="00D26BAF">
              <w:t>Strumenti  e Mezzi</w:t>
            </w:r>
            <w:r w:rsidRPr="00D26BAF">
              <w:br/>
            </w:r>
            <w:r w:rsidRPr="00D26BAF">
              <w:br/>
              <w:t>§ Lezione frontale e lezione con rielaborazione</w:t>
            </w:r>
            <w:r w:rsidRPr="00D26BAF">
              <w:br/>
              <w:t>§ Didattica laboratoriale</w:t>
            </w:r>
            <w:r w:rsidRPr="00D26BAF">
              <w:br/>
              <w:t>§ Lavoro di gruppo</w:t>
            </w:r>
            <w:r w:rsidRPr="00D26BAF">
              <w:br/>
              <w:t xml:space="preserve">§ </w:t>
            </w:r>
            <w:proofErr w:type="spellStart"/>
            <w:r w:rsidRPr="00D26BAF">
              <w:t>Problem</w:t>
            </w:r>
            <w:proofErr w:type="spellEnd"/>
            <w:r w:rsidRPr="00D26BAF">
              <w:t xml:space="preserve"> </w:t>
            </w:r>
            <w:proofErr w:type="spellStart"/>
            <w:r w:rsidRPr="00D26BAF">
              <w:t>posing</w:t>
            </w:r>
            <w:proofErr w:type="spellEnd"/>
            <w:r w:rsidRPr="00D26BAF">
              <w:t xml:space="preserve"> e </w:t>
            </w:r>
            <w:proofErr w:type="spellStart"/>
            <w:r w:rsidRPr="00D26BAF">
              <w:t>solving</w:t>
            </w:r>
            <w:proofErr w:type="spellEnd"/>
            <w:r w:rsidRPr="00D26BAF">
              <w:br/>
              <w:t>§ Individualizzazione</w:t>
            </w:r>
            <w:r w:rsidRPr="00D26BAF">
              <w:br/>
            </w:r>
            <w:r w:rsidRPr="00D26BAF">
              <w:br/>
              <w:t>Mezzi:</w:t>
            </w:r>
            <w:r w:rsidRPr="00D26BAF">
              <w:br/>
              <w:t>§ Testi in adozione e non.</w:t>
            </w:r>
            <w:r w:rsidRPr="00D26BAF">
              <w:br/>
              <w:t xml:space="preserve">§ </w:t>
            </w:r>
            <w:proofErr w:type="spellStart"/>
            <w:r w:rsidRPr="00D26BAF">
              <w:t>Cartestorico</w:t>
            </w:r>
            <w:proofErr w:type="spellEnd"/>
            <w:r w:rsidRPr="00D26BAF">
              <w:t>-geografiche</w:t>
            </w:r>
            <w:r w:rsidRPr="00D26BAF">
              <w:br/>
              <w:t>§ Immagini</w:t>
            </w:r>
            <w:r w:rsidRPr="00D26BAF">
              <w:br/>
              <w:t>§ Schede operative</w:t>
            </w:r>
            <w:r w:rsidRPr="00D26BAF">
              <w:br/>
              <w:t>§ Verbalizzazioni</w:t>
            </w:r>
            <w:r w:rsidRPr="00D26BAF">
              <w:br/>
              <w:t>§ LIM</w:t>
            </w:r>
            <w:r w:rsidRPr="00D26BAF">
              <w:br/>
              <w:t>§ PC</w:t>
            </w:r>
            <w:r w:rsidRPr="00D26BAF">
              <w:br/>
              <w:t xml:space="preserve">                         VERIFICHE</w:t>
            </w:r>
            <w:r w:rsidRPr="00D26BAF">
              <w:br/>
              <w:t>Prove d’ingresso</w:t>
            </w:r>
            <w:r w:rsidRPr="00D26BAF">
              <w:br/>
              <w:t>Schede operative Interrogazioni e colloqui Compito di realtà Prova strutturata  Questionari</w:t>
            </w:r>
          </w:p>
        </w:tc>
      </w:tr>
      <w:tr w:rsidR="00D26BAF" w:rsidRPr="00D26BAF" w:rsidTr="00D26BAF">
        <w:trPr>
          <w:trHeight w:val="1686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STORIA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USO DELLE FONTI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pPr>
              <w:rPr>
                <w:b/>
                <w:bCs/>
              </w:rPr>
            </w:pPr>
            <w:r w:rsidRPr="00D26BAF">
              <w:t>1a</w:t>
            </w:r>
            <w:r w:rsidRPr="00D26BAF">
              <w:rPr>
                <w:b/>
                <w:bCs/>
              </w:rPr>
              <w:t>:</w:t>
            </w:r>
            <w:r w:rsidRPr="00D26BAF">
              <w:t>Usare fonti visive, iconografiche, scritte ed orali per ricavare informazioni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Riconoscimento ed analisi delle prime civiltà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STORIA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USO DELLE FONTI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Collaborare e partecipare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pPr>
              <w:rPr>
                <w:b/>
                <w:bCs/>
              </w:rPr>
            </w:pPr>
            <w:r w:rsidRPr="00D26BAF">
              <w:t>1a</w:t>
            </w:r>
            <w:r w:rsidRPr="00D26BAF">
              <w:rPr>
                <w:b/>
                <w:bCs/>
              </w:rPr>
              <w:t>:</w:t>
            </w:r>
            <w:r w:rsidRPr="00D26BAF">
              <w:t>Usare fonti visive, iconografiche, scritte ed orali per ricavare informazioni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Riconoscimento ed analisi delle prime civiltà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STORIA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USO DELLE FONTI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pPr>
              <w:rPr>
                <w:b/>
                <w:bCs/>
              </w:rPr>
            </w:pPr>
            <w:r w:rsidRPr="00D26BAF">
              <w:t>1a</w:t>
            </w:r>
            <w:r w:rsidRPr="00D26BAF">
              <w:rPr>
                <w:b/>
                <w:bCs/>
              </w:rPr>
              <w:t>:</w:t>
            </w:r>
            <w:r w:rsidRPr="00D26BAF">
              <w:t>Usare fonti visive, iconografiche, scritte ed orali per ricavare informazioni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Riconoscimento ed analisi delle prime civiltà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4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STORIA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ORGANIZZAZIONE DELLE INFORMAZIONI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pPr>
              <w:rPr>
                <w:b/>
                <w:bCs/>
              </w:rPr>
            </w:pPr>
            <w:r w:rsidRPr="00D26BAF">
              <w:t>2a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Conoscere e confrontare le caratteristiche di diverse civiltà: Micenei, Greci, Macedoni, popoli italici, di Roma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  Analisi degli aspetti caratteristici di diverse civiltà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4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STORIA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ORGANIZZAZIONE DELLE INFORMAZIONI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pPr>
              <w:rPr>
                <w:b/>
                <w:bCs/>
              </w:rPr>
            </w:pPr>
            <w:r w:rsidRPr="00D26BAF">
              <w:t>2a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Conoscere e confrontare le caratteristiche di diverse civiltà: Micenei, Greci, Macedoni, popoli italici, di Roma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Ricostruzione cronologica degli eventi fondamentali dei diversi popoli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4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STORIA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ORGANIZZAZIONE DELLE INFORMAZIONI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pPr>
              <w:rPr>
                <w:b/>
                <w:bCs/>
              </w:rPr>
            </w:pPr>
            <w:r w:rsidRPr="00D26BAF">
              <w:t>2a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Conoscere e confrontare le caratteristiche di diverse civiltà: Micenei, Greci, Macedoni, popoli italici, di Roma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  Analisi degli aspetti caratteristici di diverse civiltà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4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STORIA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ORGANIZZAZIONE DELLE INFORMAZIONI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pPr>
              <w:rPr>
                <w:b/>
                <w:bCs/>
              </w:rPr>
            </w:pPr>
            <w:r w:rsidRPr="00D26BAF">
              <w:t>2a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Conoscere e confrontare le caratteristiche di diverse civiltà: Micenei, Greci, Macedoni, popoli italici, di Roma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Ricostruzione cronologica degli eventi fondamentali dei diversi popoli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4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STORIA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ORGANIZZAZIONE DELLE INFORMAZIONI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Collaborare e partecipare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pPr>
              <w:rPr>
                <w:b/>
                <w:bCs/>
              </w:rPr>
            </w:pPr>
            <w:r w:rsidRPr="00D26BAF">
              <w:t>2a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Conoscere e confrontare le caratteristiche di diverse civiltà: Micenei, Greci, Macedoni, popoli italici, di Roma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  Analisi degli aspetti caratteristici di diverse civiltà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4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STORIA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ORGANIZZAZIONE DELLE INFORMAZIONI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Collaborare e partecipare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pPr>
              <w:rPr>
                <w:b/>
                <w:bCs/>
              </w:rPr>
            </w:pPr>
            <w:r w:rsidRPr="00D26BAF">
              <w:t>2a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Conoscere e confrontare le caratteristiche di diverse civiltà: Micenei, Greci, Macedoni, popoli italici, di Roma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Ricostruzione cronologica degli eventi fondamentali dei diversi popoli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6234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GEOGRAFIA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ORIENTAMENTO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Individuare collegamenti e relazioni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Orientarsi nello spazio usando punti di riferimento convenzionali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Lettura dei diversi tipi di carte geografiche</w:t>
            </w:r>
          </w:p>
        </w:tc>
        <w:tc>
          <w:tcPr>
            <w:tcW w:w="3335" w:type="dxa"/>
            <w:hideMark/>
          </w:tcPr>
          <w:p w:rsidR="00D26BAF" w:rsidRPr="00D26BAF" w:rsidRDefault="00D26BAF">
            <w:r w:rsidRPr="00D26BAF">
              <w:t xml:space="preserve">§ Lettura di carte </w:t>
            </w:r>
            <w:proofErr w:type="spellStart"/>
            <w:r w:rsidRPr="00D26BAF">
              <w:t>geografiche:fisiche,politiche</w:t>
            </w:r>
            <w:proofErr w:type="spellEnd"/>
            <w:r w:rsidRPr="00D26BAF">
              <w:t xml:space="preserve"> e tematiche.</w:t>
            </w:r>
            <w:r w:rsidRPr="00D26BAF">
              <w:br/>
              <w:t xml:space="preserve">§ Le caratteristiche </w:t>
            </w:r>
            <w:proofErr w:type="spellStart"/>
            <w:r w:rsidRPr="00D26BAF">
              <w:t>fisiche,climatiche</w:t>
            </w:r>
            <w:proofErr w:type="spellEnd"/>
            <w:r w:rsidRPr="00D26BAF">
              <w:t xml:space="preserve"> ed economiche della Campania.</w:t>
            </w:r>
            <w:r w:rsidRPr="00D26BAF">
              <w:br/>
              <w:t>§ Disegno della regione studiata. L’organizzazione dello Stato. Gli enti locali</w:t>
            </w:r>
            <w:r w:rsidRPr="00D26BAF">
              <w:br/>
              <w:t>§ Esposizione orale dei contenuti geografici.</w:t>
            </w:r>
            <w:r w:rsidRPr="00D26BAF">
              <w:br/>
              <w:t>§ Conversazioni in classe.</w:t>
            </w:r>
            <w:r w:rsidRPr="00D26BAF">
              <w:br/>
              <w:t>§ Lettura di immagini.</w:t>
            </w:r>
            <w:r w:rsidRPr="00D26BAF">
              <w:br/>
              <w:t xml:space="preserve">§ </w:t>
            </w:r>
            <w:proofErr w:type="spellStart"/>
            <w:r w:rsidRPr="00D26BAF">
              <w:t>Esercizisultesto</w:t>
            </w:r>
            <w:proofErr w:type="spellEnd"/>
            <w:r w:rsidRPr="00D26BAF">
              <w:t>.</w:t>
            </w:r>
          </w:p>
        </w:tc>
        <w:tc>
          <w:tcPr>
            <w:tcW w:w="3160" w:type="dxa"/>
            <w:hideMark/>
          </w:tcPr>
          <w:p w:rsidR="00D26BAF" w:rsidRPr="00D26BAF" w:rsidRDefault="00D26BAF">
            <w:r w:rsidRPr="00D26BAF">
              <w:t>Strumenti  e Mezzi</w:t>
            </w:r>
            <w:r w:rsidRPr="00D26BAF">
              <w:br/>
            </w:r>
            <w:r w:rsidRPr="00D26BAF">
              <w:br/>
              <w:t xml:space="preserve">§ Input informativi e </w:t>
            </w:r>
            <w:proofErr w:type="spellStart"/>
            <w:r w:rsidRPr="00D26BAF">
              <w:t>Lezionefrontale</w:t>
            </w:r>
            <w:proofErr w:type="spellEnd"/>
            <w:r w:rsidRPr="00D26BAF">
              <w:br/>
              <w:t xml:space="preserve">§ </w:t>
            </w:r>
            <w:proofErr w:type="spellStart"/>
            <w:r w:rsidRPr="00D26BAF">
              <w:t>lezionedialogica</w:t>
            </w:r>
            <w:proofErr w:type="spellEnd"/>
            <w:r w:rsidRPr="00D26BAF">
              <w:t xml:space="preserve"> </w:t>
            </w:r>
            <w:proofErr w:type="spellStart"/>
            <w:r w:rsidRPr="00D26BAF">
              <w:t>conrielaborazione</w:t>
            </w:r>
            <w:proofErr w:type="spellEnd"/>
            <w:r w:rsidRPr="00D26BAF">
              <w:br/>
              <w:t xml:space="preserve">§ </w:t>
            </w:r>
            <w:proofErr w:type="spellStart"/>
            <w:r w:rsidRPr="00D26BAF">
              <w:t>Didatticalaboratoriale</w:t>
            </w:r>
            <w:proofErr w:type="spellEnd"/>
            <w:r w:rsidRPr="00D26BAF">
              <w:br/>
              <w:t>§ Individualizzazione</w:t>
            </w:r>
            <w:r w:rsidRPr="00D26BAF">
              <w:br/>
              <w:t xml:space="preserve">§ </w:t>
            </w:r>
            <w:proofErr w:type="spellStart"/>
            <w:r w:rsidRPr="00D26BAF">
              <w:t>Riflessionimetacognitive</w:t>
            </w:r>
            <w:proofErr w:type="spellEnd"/>
            <w:r w:rsidRPr="00D26BAF">
              <w:br/>
              <w:t xml:space="preserve">§ </w:t>
            </w:r>
            <w:proofErr w:type="spellStart"/>
            <w:r w:rsidRPr="00D26BAF">
              <w:t>Lavorodigruppo</w:t>
            </w:r>
            <w:proofErr w:type="spellEnd"/>
            <w:r w:rsidRPr="00D26BAF">
              <w:br/>
              <w:t xml:space="preserve">§ </w:t>
            </w:r>
            <w:proofErr w:type="spellStart"/>
            <w:r w:rsidRPr="00D26BAF">
              <w:t>Problemposingesolving</w:t>
            </w:r>
            <w:proofErr w:type="spellEnd"/>
            <w:r w:rsidRPr="00D26BAF">
              <w:br/>
              <w:t>Mezzi:</w:t>
            </w:r>
            <w:r w:rsidRPr="00D26BAF">
              <w:br/>
              <w:t xml:space="preserve">§ </w:t>
            </w:r>
            <w:proofErr w:type="spellStart"/>
            <w:r w:rsidRPr="00D26BAF">
              <w:t>Testiinadozioneenon</w:t>
            </w:r>
            <w:proofErr w:type="spellEnd"/>
            <w:r w:rsidRPr="00D26BAF">
              <w:t>.</w:t>
            </w:r>
            <w:r w:rsidRPr="00D26BAF">
              <w:br/>
              <w:t xml:space="preserve">§ </w:t>
            </w:r>
            <w:proofErr w:type="spellStart"/>
            <w:r w:rsidRPr="00D26BAF">
              <w:t>Cartegeografiche</w:t>
            </w:r>
            <w:proofErr w:type="spellEnd"/>
            <w:r w:rsidRPr="00D26BAF">
              <w:t>.</w:t>
            </w:r>
            <w:r w:rsidRPr="00D26BAF">
              <w:br/>
              <w:t xml:space="preserve">§ </w:t>
            </w:r>
            <w:proofErr w:type="spellStart"/>
            <w:r w:rsidRPr="00D26BAF">
              <w:t>Materialedifacileconsumo</w:t>
            </w:r>
            <w:proofErr w:type="spellEnd"/>
            <w:r w:rsidRPr="00D26BAF">
              <w:t>.</w:t>
            </w:r>
            <w:r w:rsidRPr="00D26BAF">
              <w:br/>
              <w:t>§ Verbalizzazioni</w:t>
            </w:r>
            <w:r w:rsidRPr="00D26BAF">
              <w:br/>
              <w:t>§ LIM</w:t>
            </w:r>
            <w:r w:rsidRPr="00D26BAF">
              <w:br/>
              <w:t>VERIFICHE</w:t>
            </w:r>
            <w:r w:rsidRPr="00D26BAF">
              <w:br/>
              <w:t xml:space="preserve">Prove d’ingresso Compito  di  </w:t>
            </w:r>
            <w:proofErr w:type="spellStart"/>
            <w:r w:rsidRPr="00D26BAF">
              <w:t>realTà</w:t>
            </w:r>
            <w:proofErr w:type="spellEnd"/>
            <w:r w:rsidRPr="00D26BAF">
              <w:br/>
              <w:t xml:space="preserve">Schede operative Questionari </w:t>
            </w:r>
            <w:r w:rsidRPr="00D26BAF">
              <w:br/>
              <w:t>Interrogazioni e colloqui Prova strutturata</w:t>
            </w:r>
          </w:p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GEOGRAFIA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4. REGIONE E SISTEMA TERRITORIALE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pPr>
              <w:rPr>
                <w:b/>
                <w:bCs/>
              </w:rPr>
            </w:pPr>
            <w:r w:rsidRPr="00D26BAF">
              <w:t>4a</w:t>
            </w:r>
            <w:r w:rsidRPr="00D26BAF">
              <w:rPr>
                <w:b/>
                <w:bCs/>
              </w:rPr>
              <w:t>:</w:t>
            </w:r>
            <w:r w:rsidRPr="00D26BAF">
              <w:t>Comprendere le caratteristiche fisiche, antropiche, climatiche dei diversi paesaggi.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Studio degli aspetti politici del territorio italiano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GEOGRAFIA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4. REGIONE E SISTEMA TERRITORIALE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pPr>
              <w:rPr>
                <w:b/>
                <w:bCs/>
              </w:rPr>
            </w:pPr>
            <w:r w:rsidRPr="00D26BAF">
              <w:t>4a</w:t>
            </w:r>
            <w:r w:rsidRPr="00D26BAF">
              <w:rPr>
                <w:b/>
                <w:bCs/>
              </w:rPr>
              <w:t>:</w:t>
            </w:r>
            <w:r w:rsidRPr="00D26BAF">
              <w:t>Comprendere le caratteristiche fisiche, antropiche, climatiche dei diversi paesaggi.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  Analisi dell’ordinamento politico dello Stato italiano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3603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TECNOLOGIA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PREVEDERE E IMMAGINARE, INTERVENIRE E TRASFORMARE. PROGETTARE E REALIZZARE SEMPLICI MANUFATTI INDIVIDUANDONE LE FASI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2a: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Pianificare la costruzione di un semplice oggetto elencando gli strumenti ed i materiali necessari.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  Costruzione manuale di semplici oggetti</w:t>
            </w:r>
          </w:p>
        </w:tc>
        <w:tc>
          <w:tcPr>
            <w:tcW w:w="3335" w:type="dxa"/>
            <w:hideMark/>
          </w:tcPr>
          <w:p w:rsidR="00D26BAF" w:rsidRPr="00D26BAF" w:rsidRDefault="00D26BAF">
            <w:r w:rsidRPr="00D26BAF">
              <w:t>§ Conversazioni</w:t>
            </w:r>
            <w:r w:rsidRPr="00D26BAF">
              <w:br/>
              <w:t>§ Ricerca e confronto d’informazioni.</w:t>
            </w:r>
            <w:r w:rsidRPr="00D26BAF">
              <w:br/>
              <w:t>§ Utilizzo del programma di presentazione per costruire ipertesti.</w:t>
            </w:r>
          </w:p>
        </w:tc>
        <w:tc>
          <w:tcPr>
            <w:tcW w:w="3160" w:type="dxa"/>
            <w:hideMark/>
          </w:tcPr>
          <w:p w:rsidR="00D26BAF" w:rsidRPr="00D26BAF" w:rsidRDefault="00D26BAF">
            <w:r w:rsidRPr="00D26BAF">
              <w:t>Strumenti  e Mezzi</w:t>
            </w:r>
            <w:r w:rsidRPr="00D26BAF">
              <w:br/>
            </w:r>
            <w:r w:rsidRPr="00D26BAF">
              <w:br/>
              <w:t>§ Didattica laboratoriale</w:t>
            </w:r>
            <w:r w:rsidRPr="00D26BAF">
              <w:br/>
              <w:t>§ Riflessioni metacognitive</w:t>
            </w:r>
            <w:r w:rsidRPr="00D26BAF">
              <w:br/>
              <w:t>§ Lavoro di gruppo</w:t>
            </w:r>
            <w:r w:rsidRPr="00D26BAF">
              <w:br/>
            </w:r>
            <w:r w:rsidRPr="00D26BAF">
              <w:br/>
              <w:t>Mezzi:</w:t>
            </w:r>
            <w:r w:rsidRPr="00D26BAF">
              <w:br/>
              <w:t>§ Computer</w:t>
            </w:r>
            <w:r w:rsidRPr="00D26BAF">
              <w:br/>
              <w:t xml:space="preserve">§ </w:t>
            </w:r>
            <w:proofErr w:type="spellStart"/>
            <w:r w:rsidRPr="00D26BAF">
              <w:t>Guided’uso</w:t>
            </w:r>
            <w:proofErr w:type="spellEnd"/>
            <w:r w:rsidRPr="00D26BAF">
              <w:br/>
              <w:t>§ LIM</w:t>
            </w:r>
            <w:r w:rsidRPr="00D26BAF">
              <w:br/>
              <w:t>§ Pc</w:t>
            </w:r>
            <w:r w:rsidRPr="00D26BAF">
              <w:br/>
              <w:t>§ Principali motori di ricerca</w:t>
            </w:r>
          </w:p>
        </w:tc>
      </w:tr>
      <w:tr w:rsidR="00D26BAF" w:rsidRPr="00D26BAF" w:rsidTr="00D26BAF">
        <w:trPr>
          <w:trHeight w:val="30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TECNOLOGIA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PREVEDERE E IMMAGINARE, INTERVENIRE E TRASFORMARE. PROGETTARE E REALIZZARE SEMPLICI MANUFATTI INDIVIDUANDONE LE FASI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2a: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Pianificare la costruzione di un semplice oggetto elencando gli strumenti ed i materiali necessari.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Utilizzo dei programmi di videoscrittura e grafica (</w:t>
            </w:r>
            <w:proofErr w:type="spellStart"/>
            <w:r w:rsidRPr="00D26BAF">
              <w:t>paint</w:t>
            </w:r>
            <w:proofErr w:type="spellEnd"/>
            <w:r w:rsidRPr="00D26BAF">
              <w:t xml:space="preserve">, word, </w:t>
            </w:r>
            <w:proofErr w:type="spellStart"/>
            <w:r w:rsidRPr="00D26BAF">
              <w:t>power</w:t>
            </w:r>
            <w:proofErr w:type="spellEnd"/>
            <w:r w:rsidRPr="00D26BAF">
              <w:t xml:space="preserve"> </w:t>
            </w:r>
            <w:proofErr w:type="spellStart"/>
            <w:r w:rsidRPr="00D26BAF">
              <w:t>point</w:t>
            </w:r>
            <w:proofErr w:type="spellEnd"/>
            <w:r w:rsidRPr="00D26BAF">
              <w:t>)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30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TECNOLOGIA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PREVEDERE E IMMAGINARE, INTERVENIRE E TRASFORMARE. PROGETTARE E REALIZZARE SEMPLICI MANUFATTI INDIVIDUANDONE LE FASI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2b: Utilizzare strumenti informatici in diverse situazioni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  Costruzione manuale di semplici oggetti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81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TECNOLOGIA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PREVEDERE E IMMAGINARE, INTERVENIRE E TRASFORMARE. PROGETTARE E REALIZZARE SEMPLICI MANUFATTI INDIVIDUAN</w:t>
            </w:r>
            <w:r w:rsidRPr="00D26BAF">
              <w:lastRenderedPageBreak/>
              <w:t>DONE LE FASI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lastRenderedPageBreak/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2b: Utilizzare strumenti informatici in diverse situazioni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Utilizzo dei programmi di videoscrittura e grafica (</w:t>
            </w:r>
            <w:proofErr w:type="spellStart"/>
            <w:r w:rsidRPr="00D26BAF">
              <w:t>paint</w:t>
            </w:r>
            <w:proofErr w:type="spellEnd"/>
            <w:r w:rsidRPr="00D26BAF">
              <w:t xml:space="preserve">, word, </w:t>
            </w:r>
            <w:proofErr w:type="spellStart"/>
            <w:r w:rsidRPr="00D26BAF">
              <w:t>power</w:t>
            </w:r>
            <w:proofErr w:type="spellEnd"/>
            <w:r w:rsidRPr="00D26BAF">
              <w:t xml:space="preserve"> </w:t>
            </w:r>
            <w:proofErr w:type="spellStart"/>
            <w:r w:rsidRPr="00D26BAF">
              <w:t>point</w:t>
            </w:r>
            <w:proofErr w:type="spellEnd"/>
            <w:r w:rsidRPr="00D26BAF">
              <w:t>)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5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ARTE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 xml:space="preserve">1. OSSERVARE E LEGGERE </w:t>
            </w:r>
            <w:r w:rsidRPr="00D26BAF">
              <w:br/>
              <w:t>IMMAGINI, COMPRENDERE</w:t>
            </w:r>
            <w:r w:rsidRPr="00D26BAF">
              <w:br/>
              <w:t xml:space="preserve"> E APPREZZARE OPERE D’ARTE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1d: Riconoscere ed apprezzare nel proprio territorio gli aspetti caratteristici del patrimonio artistico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  Osservazione di un’opera d’arte ed analisi della tecnica utilizzata</w:t>
            </w:r>
          </w:p>
        </w:tc>
        <w:tc>
          <w:tcPr>
            <w:tcW w:w="3335" w:type="dxa"/>
            <w:hideMark/>
          </w:tcPr>
          <w:p w:rsidR="00D26BAF" w:rsidRPr="00D26BAF" w:rsidRDefault="00D26BAF">
            <w:r w:rsidRPr="00D26BAF">
              <w:t xml:space="preserve">§ Osservazione di immagini per coglierne la </w:t>
            </w:r>
            <w:proofErr w:type="spellStart"/>
            <w:r w:rsidRPr="00D26BAF">
              <w:t>funzione,apprezzarne</w:t>
            </w:r>
            <w:proofErr w:type="spellEnd"/>
            <w:r w:rsidRPr="00D26BAF">
              <w:t xml:space="preserve"> il significato.</w:t>
            </w:r>
            <w:r w:rsidRPr="00D26BAF">
              <w:br/>
              <w:t>§ Produzione e riproduzione di immagini.</w:t>
            </w:r>
          </w:p>
        </w:tc>
        <w:tc>
          <w:tcPr>
            <w:tcW w:w="3160" w:type="dxa"/>
            <w:hideMark/>
          </w:tcPr>
          <w:p w:rsidR="00D26BAF" w:rsidRPr="00D26BAF" w:rsidRDefault="00D26BAF">
            <w:r w:rsidRPr="00D26BAF">
              <w:t>Strumenti  e Mezzi</w:t>
            </w:r>
            <w:r w:rsidRPr="00D26BAF">
              <w:br/>
            </w:r>
            <w:r w:rsidRPr="00D26BAF">
              <w:br/>
              <w:t xml:space="preserve">Didattica laboratoriale Riflessioni meta cognitive Lavoro individuale </w:t>
            </w:r>
            <w:r w:rsidRPr="00D26BAF">
              <w:br/>
              <w:t>Lavoro di gruppo</w:t>
            </w:r>
            <w:r w:rsidRPr="00D26BAF">
              <w:br/>
            </w:r>
            <w:r w:rsidRPr="00D26BAF">
              <w:br/>
              <w:t>Mezzi:</w:t>
            </w:r>
            <w:r w:rsidRPr="00D26BAF">
              <w:br/>
            </w:r>
            <w:r w:rsidRPr="00D26BAF">
              <w:br/>
              <w:t xml:space="preserve">§ </w:t>
            </w:r>
            <w:proofErr w:type="spellStart"/>
            <w:r w:rsidRPr="00D26BAF">
              <w:t>Album,matite,pastelli,pennarelli,tempere</w:t>
            </w:r>
            <w:proofErr w:type="spellEnd"/>
            <w:r w:rsidRPr="00D26BAF">
              <w:t>….</w:t>
            </w:r>
            <w:r w:rsidRPr="00D26BAF">
              <w:br/>
              <w:t xml:space="preserve">§ </w:t>
            </w:r>
            <w:proofErr w:type="spellStart"/>
            <w:r w:rsidRPr="00D26BAF">
              <w:t>Fogli,carta,cartoncini</w:t>
            </w:r>
            <w:proofErr w:type="spellEnd"/>
            <w:r w:rsidRPr="00D26BAF">
              <w:t>.</w:t>
            </w:r>
            <w:r w:rsidRPr="00D26BAF">
              <w:br/>
              <w:t>§ Immagini.</w:t>
            </w:r>
            <w:r w:rsidRPr="00D26BAF">
              <w:br/>
              <w:t>§ LIM</w:t>
            </w:r>
            <w:r w:rsidRPr="00D26BAF">
              <w:br/>
              <w:t>VERIFICHE</w:t>
            </w:r>
            <w:r w:rsidRPr="00D26BAF">
              <w:br/>
              <w:t>Prove pratiche di gruppo</w:t>
            </w:r>
            <w:r w:rsidRPr="00D26BAF">
              <w:br/>
              <w:t>Produzione di cartelloni, cartoncini, decorazioni, album</w:t>
            </w:r>
            <w:r w:rsidRPr="00D26BAF">
              <w:br/>
              <w:t xml:space="preserve">          Produzione di una presentazione in </w:t>
            </w:r>
            <w:proofErr w:type="spellStart"/>
            <w:r w:rsidRPr="00D26BAF">
              <w:t>Power</w:t>
            </w:r>
            <w:proofErr w:type="spellEnd"/>
            <w:r w:rsidRPr="00D26BAF">
              <w:t xml:space="preserve"> Point</w:t>
            </w:r>
          </w:p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ARTE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ESPRIMERSI E COMUNICARE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  <w:r w:rsidRPr="00D26BAF">
              <w:rPr>
                <w:b/>
                <w:bCs/>
              </w:rPr>
              <w:t xml:space="preserve">2a: </w:t>
            </w:r>
            <w:r w:rsidRPr="00D26BAF">
              <w:t>Produrre elaborati personali.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 Osservazione di opere di artisti famosi e riproduzione  usandone tecnica e colore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5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ARTE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ESPRIMERSI E COMUNICARE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2a: Produrre elaborati personali.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Descrizione di immagini derivanti dalle caratteristiche percepite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1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ARTE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ESPRIMERSI E COMUNICARE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2b: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Usare tecniche pittoriche/artistiche di vario tipo per la realizzazione di prodotti diversi.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Osservazione di opere di artisti famosi e riproduzione  usandone tecnica e colore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1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ARTE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ESPRIMERSI E COMUNICARE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2b: Usare tecniche pittoriche/artistiche di vario tipo per la realizzazione di prodotti diversi.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Descrizione di immagini derivanti dalle caratteristiche percepite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ARTE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ESPRIMERSI E COMUNICARE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Individuare collegamenti e relazioni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2a: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Produrre elaborati personali.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Osservazione di opere di artisti famosi e riproduzione  usandone tecnica e colore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5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ARTE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ESPRIMERSI E COMUNICARE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Individuare collegamenti e relazioni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2a: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Produrre elaborati personali.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Descrizione di immagini derivanti dalle caratteristiche percepite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1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ARTE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ESPRIMERSI E COMUNICARE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Individuare collegamenti e relazioni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2b: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Usare tecniche pittoriche/artistiche di vario tipo per la realizzazione di prodotti diversi.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Osservazione di opere di artisti famosi e riproduzione  usandone tecnica e colore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1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ARTE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ESPRIMERSI E COMUNICARE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Individuare collegamenti e relazioni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2b: Usare tecniche pittoriche/artistiche di vario tipo per la realizzazione di prodotti diversi.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 xml:space="preserve">Descrizione di immagini derivanti dalle caratteristiche percepite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591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Leggere, scrivere e confrontare numeri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Ripasso delle operazioni </w:t>
            </w:r>
          </w:p>
        </w:tc>
        <w:tc>
          <w:tcPr>
            <w:tcW w:w="3335" w:type="dxa"/>
            <w:hideMark/>
          </w:tcPr>
          <w:p w:rsidR="00D26BAF" w:rsidRPr="00D26BAF" w:rsidRDefault="00D26BAF" w:rsidP="00D26BAF">
            <w:pPr>
              <w:spacing w:after="200"/>
            </w:pPr>
            <w:r w:rsidRPr="00D26BAF">
              <w:t>§ Ripasso delle quattro operazioni e delle loro proprietà</w:t>
            </w:r>
            <w:r w:rsidRPr="00D26BAF">
              <w:br/>
              <w:t>§ Conoscenza dei gradi dei numeri</w:t>
            </w:r>
            <w:r w:rsidRPr="00D26BAF">
              <w:br/>
              <w:t>§ Esercitazioni con i numeri relativi</w:t>
            </w:r>
            <w:r w:rsidRPr="00D26BAF">
              <w:br/>
              <w:t>§ Esecuzione delle quattro operazioni</w:t>
            </w:r>
            <w:r w:rsidRPr="00D26BAF">
              <w:br/>
              <w:t>§ Rappresentazione di dati con tabelle e diagrammi</w:t>
            </w:r>
            <w:r w:rsidRPr="00D26BAF">
              <w:br/>
              <w:t>§ Risoluzione di problemi con le quattro operazioni</w:t>
            </w:r>
          </w:p>
        </w:tc>
        <w:tc>
          <w:tcPr>
            <w:tcW w:w="3160" w:type="dxa"/>
            <w:hideMark/>
          </w:tcPr>
          <w:p w:rsidR="00D26BAF" w:rsidRPr="00D26BAF" w:rsidRDefault="00D26BAF">
            <w:r w:rsidRPr="00D26BAF">
              <w:t>Strumenti  e Mezzi</w:t>
            </w:r>
            <w:r w:rsidRPr="00D26BAF">
              <w:br/>
            </w:r>
            <w:r w:rsidRPr="00D26BAF">
              <w:br/>
              <w:t>Metodologie:</w:t>
            </w:r>
            <w:r w:rsidRPr="00D26BAF">
              <w:br/>
            </w:r>
            <w:r w:rsidRPr="00D26BAF">
              <w:br/>
              <w:t xml:space="preserve">§ </w:t>
            </w:r>
            <w:proofErr w:type="spellStart"/>
            <w:r w:rsidRPr="00D26BAF">
              <w:t>Esecitazioni</w:t>
            </w:r>
            <w:proofErr w:type="spellEnd"/>
            <w:r w:rsidRPr="00D26BAF">
              <w:t xml:space="preserve"> alla lavagna</w:t>
            </w:r>
            <w:r w:rsidRPr="00D26BAF">
              <w:br/>
              <w:t>§ Esercizi individuali e di gruppo</w:t>
            </w:r>
            <w:r w:rsidRPr="00D26BAF">
              <w:br/>
              <w:t xml:space="preserve">§ </w:t>
            </w:r>
            <w:proofErr w:type="spellStart"/>
            <w:r w:rsidRPr="00D26BAF">
              <w:t>Problem</w:t>
            </w:r>
            <w:proofErr w:type="spellEnd"/>
            <w:r w:rsidRPr="00D26BAF">
              <w:t xml:space="preserve"> </w:t>
            </w:r>
            <w:proofErr w:type="spellStart"/>
            <w:r w:rsidRPr="00D26BAF">
              <w:t>posing</w:t>
            </w:r>
            <w:proofErr w:type="spellEnd"/>
            <w:r w:rsidRPr="00D26BAF">
              <w:t xml:space="preserve">- </w:t>
            </w:r>
            <w:proofErr w:type="spellStart"/>
            <w:r w:rsidRPr="00D26BAF">
              <w:t>solving</w:t>
            </w:r>
            <w:proofErr w:type="spellEnd"/>
            <w:r w:rsidRPr="00D26BAF">
              <w:br/>
              <w:t xml:space="preserve">§ </w:t>
            </w:r>
            <w:proofErr w:type="spellStart"/>
            <w:r w:rsidRPr="00D26BAF">
              <w:t>Lavorocollettivo</w:t>
            </w:r>
            <w:proofErr w:type="spellEnd"/>
            <w:r w:rsidRPr="00D26BAF">
              <w:t>.</w:t>
            </w:r>
            <w:r w:rsidRPr="00D26BAF">
              <w:br/>
              <w:t>§ Apprendimento</w:t>
            </w:r>
            <w:r w:rsidRPr="00D26BAF">
              <w:br/>
              <w:t>cooperativo</w:t>
            </w:r>
            <w:r w:rsidRPr="00D26BAF">
              <w:br/>
              <w:t>§ Prove pratico–operative</w:t>
            </w:r>
            <w:r w:rsidRPr="00D26BAF">
              <w:br/>
            </w:r>
            <w:r w:rsidRPr="00D26BAF">
              <w:br/>
              <w:t>Mezzi:</w:t>
            </w:r>
            <w:r w:rsidRPr="00D26BAF">
              <w:br/>
              <w:t xml:space="preserve">§ </w:t>
            </w:r>
            <w:proofErr w:type="spellStart"/>
            <w:r w:rsidRPr="00D26BAF">
              <w:t>Testiinadozioneenon</w:t>
            </w:r>
            <w:proofErr w:type="spellEnd"/>
            <w:r w:rsidRPr="00D26BAF">
              <w:br/>
              <w:t>§ Schede operative</w:t>
            </w:r>
            <w:r w:rsidRPr="00D26BAF">
              <w:br/>
              <w:t>§ Cartelloni</w:t>
            </w:r>
            <w:r w:rsidRPr="00D26BAF">
              <w:br/>
              <w:t xml:space="preserve">§ </w:t>
            </w:r>
            <w:proofErr w:type="spellStart"/>
            <w:r w:rsidRPr="00D26BAF">
              <w:t>Esperienzepratiche</w:t>
            </w:r>
            <w:proofErr w:type="spellEnd"/>
            <w:r w:rsidRPr="00D26BAF">
              <w:br/>
              <w:t xml:space="preserve">                          VERIFICHE</w:t>
            </w:r>
            <w:r w:rsidRPr="00D26BAF">
              <w:br/>
            </w:r>
            <w:proofErr w:type="spellStart"/>
            <w:r w:rsidRPr="00D26BAF">
              <w:t>Schedeoperative</w:t>
            </w:r>
            <w:proofErr w:type="spellEnd"/>
            <w:r w:rsidRPr="00D26BAF">
              <w:t xml:space="preserve"> Colloqui</w:t>
            </w:r>
            <w:r w:rsidRPr="00D26BAF">
              <w:br/>
            </w:r>
            <w:proofErr w:type="spellStart"/>
            <w:r w:rsidRPr="00D26BAF">
              <w:t>Compitodirealtà</w:t>
            </w:r>
            <w:proofErr w:type="spellEnd"/>
            <w:r w:rsidRPr="00D26BAF">
              <w:t xml:space="preserve"> </w:t>
            </w:r>
            <w:proofErr w:type="spellStart"/>
            <w:r w:rsidRPr="00D26BAF">
              <w:t>Provastrutturata</w:t>
            </w:r>
            <w:proofErr w:type="spellEnd"/>
            <w:r w:rsidRPr="00D26BAF">
              <w:br/>
            </w:r>
            <w:proofErr w:type="spellStart"/>
            <w:r w:rsidRPr="00D26BAF">
              <w:t>Eserciziallalavagna</w:t>
            </w:r>
            <w:proofErr w:type="spellEnd"/>
            <w:r w:rsidRPr="00D26BAF">
              <w:t xml:space="preserve"> Questionari</w:t>
            </w:r>
          </w:p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Leggere, scrivere e confrontare numeri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Ripasso delle proprietà di addizioni, sottrazioni, moltiplicazioni e divisioni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2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Leggere, scrivere e confrontare numeri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Esecuzione delle quattro operazioni con i numeri decimali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2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Risolvere problemi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Leggere, scrivere e confrontare numeri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Ripasso delle operazioni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Risolvere problemi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Leggere, scrivere e confrontare numeri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Ripasso delle proprietà di addizioni, sottrazioni, moltiplicazioni e divisioni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2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Risolvere problemi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Leggere, scrivere e confrontare numeri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Esecuzione delle quattro operazioni con i numeri decimali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2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Leggere, scrivere e confrontare numeri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Ripasso delle operazioni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Leggere, scrivere e confrontare numeri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Ripasso delle proprietà di addizioni, sottrazioni, moltiplicazioni e divisioni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2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Leggere, scrivere e confrontare numeri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Esecuzione delle quattro operazioni con i numeri decimali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2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Progettare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Leggere, scrivere e confrontare numeri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Ripasso delle operazioni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Progettare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Leggere, scrivere e confrontare numeri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Ripasso delle proprietà di addizioni, sottrazioni, moltiplicazioni e divisioni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2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Progettare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Leggere, scrivere e confrontare numeri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Esecuzione delle quattro operazioni con i numeri decimali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1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1b: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Eseguire le quattro operazioni con sicurezza, usando il calcolo mentale e/o scritto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Conoscenza  dei grandi numeri (milioni e miliardi)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1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1b: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Eseguire le quattro operazioni con sicurezza, usando il calcolo mentale e/o scritto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Ripasso delle operazioni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1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1b: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Eseguire le quattro operazioni con sicurezza, usando il calcolo mentale e/o scritto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Ripasso delle proprietà di addizioni, sottrazioni, moltiplicazioni e divisioni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1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1b: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Eseguire le quattro operazioni con sicurezza, usando il calcolo mentale e/o scritto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Esecuzione delle quattro operazioni con i numeri decimali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1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Risolvere problemi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1b: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Eseguire le quattro operazioni con sicurezza, usando il calcolo mentale e/o scritto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Conoscenza  dei grandi numeri (milioni e miliardi)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1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Risolvere problemi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1b: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Eseguire le quattro operazioni con sicurezza, usando il calcolo mentale e/o scritto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Ripasso delle operazioni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1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Risolvere problemi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1b: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Eseguire le quattro operazioni con sicurezza, usando il calcolo mentale e/o scritto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Ripasso delle proprietà di addizioni, sottrazioni, moltiplicazioni e divisioni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1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Risolvere problemi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1b: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Eseguire le quattro operazioni con sicurezza, usando il calcolo mentale e/o scritto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Esecuzione delle quattro operazioni con i numeri decimali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1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1b: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Eseguire le quattro operazioni con sicurezza, usando il calcolo mentale e/o scritto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Conoscenza  dei grandi numeri (milioni e miliardi)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1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1b: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Eseguire le quattro operazioni con sicurezza, usando il calcolo mentale e/o scritto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Ripasso delle operazioni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1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1b: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Eseguire le quattro operazioni con sicurezza, usando il calcolo mentale e/o scritto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Ripasso delle proprietà di addizioni, sottrazioni, moltiplicazioni e divisioni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1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1b: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Eseguire le quattro operazioni con sicurezza, usando il calcolo mentale e/o scritto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Esecuzione delle quattro operazioni con i numeri decimali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1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Progettare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1b: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Eseguire le quattro operazioni con sicurezza, usando il calcolo mentale e/o scritto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Conoscenza  dei grandi numeri (milioni e miliardi)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1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Progettare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1b: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Eseguire le quattro operazioni con sicurezza, usando il calcolo mentale e/o scritto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Ripasso delle operazioni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1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Progettare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1b: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Eseguire le quattro operazioni con sicurezza, usando il calcolo mentale e/o scritto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Ripasso delle proprietà di addizioni, sottrazioni, moltiplicazioni e divisioni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1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NUMERI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Progettare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1b: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Eseguire le quattro operazioni con sicurezza, usando il calcolo mentale e/o scritto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Esecuzione delle quattro operazioni con i numeri decimali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2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3. RELAZIONI, DATI E PREVISIONI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Risolvere problemi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3a: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Rappresentare relazioni e dati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Rappresentazione di dati con tabelle e diagrammi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9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3. RELAZIONI, DATI E PREVISIONI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Risolvere problemi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3a: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Rappresentare relazioni e dati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  Calcolo delle percentuali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3. RELAZIONI, DATI E PREVISIONI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Risolvere problemi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3a: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Rappresentare relazioni e dati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Riconoscimento di eventi certi, possibili e impossibili e calcolo delle probabilità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4. PROBLEMI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4a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Risolvere problemi con tabelle e grafici che ne esprimano la struttura.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Risoluzione di problemi con le quattro operazioni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4. PROBLEMI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Risolvere problemi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4a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Risolvere problemi con tabelle e grafici che ne esprimano la struttura.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Risoluzione di problemi con le quattro operazioni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4. PROBLEMI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4a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Risolvere problemi con tabelle e grafici che ne esprimano la struttura.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Risoluzione di problemi con le quattro operazioni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622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MATEMATICA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4. PROBLEMI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Progettare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4a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Risolvere problemi con tabelle e grafici che ne esprimano la struttura.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Risoluzione di problemi con le quattro operazioni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6801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(LISTENING)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1a: Comprendere brevi dialoghi, espressioni e frasi di uso comune.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  Comprensione ed esecuzione di comandi in sequenza</w:t>
            </w:r>
          </w:p>
        </w:tc>
        <w:tc>
          <w:tcPr>
            <w:tcW w:w="3335" w:type="dxa"/>
            <w:hideMark/>
          </w:tcPr>
          <w:p w:rsidR="00D26BAF" w:rsidRPr="00D26BAF" w:rsidRDefault="00D26BAF" w:rsidP="00D26BAF">
            <w:pPr>
              <w:spacing w:after="200"/>
            </w:pPr>
            <w:r w:rsidRPr="00D26BAF">
              <w:t xml:space="preserve">§ </w:t>
            </w:r>
            <w:proofErr w:type="spellStart"/>
            <w:r w:rsidRPr="00D26BAF">
              <w:t>Ascolto,lettura,comprensione</w:t>
            </w:r>
            <w:proofErr w:type="spellEnd"/>
            <w:r w:rsidRPr="00D26BAF">
              <w:t xml:space="preserve"> e riproduzione di brevi testi illustrati.</w:t>
            </w:r>
            <w:r w:rsidRPr="00D26BAF">
              <w:br/>
              <w:t>§ Individuazione del lessico e delle strutture.</w:t>
            </w:r>
            <w:r w:rsidRPr="00D26BAF">
              <w:br/>
              <w:t>§ Ascolto e riproduzione di frasi ed espressioni.</w:t>
            </w:r>
            <w:r w:rsidRPr="00D26BAF">
              <w:br/>
              <w:t xml:space="preserve">§ </w:t>
            </w:r>
            <w:proofErr w:type="spellStart"/>
            <w:r w:rsidRPr="00D26BAF">
              <w:t>Completamentodi</w:t>
            </w:r>
            <w:proofErr w:type="spellEnd"/>
            <w:r w:rsidRPr="00D26BAF">
              <w:t xml:space="preserve"> </w:t>
            </w:r>
            <w:proofErr w:type="spellStart"/>
            <w:r w:rsidRPr="00D26BAF">
              <w:t>frasie</w:t>
            </w:r>
            <w:proofErr w:type="spellEnd"/>
            <w:r w:rsidRPr="00D26BAF">
              <w:t xml:space="preserve"> didascalie.</w:t>
            </w:r>
            <w:r w:rsidRPr="00D26BAF">
              <w:br/>
              <w:t xml:space="preserve">§ </w:t>
            </w:r>
            <w:proofErr w:type="spellStart"/>
            <w:r w:rsidRPr="00D26BAF">
              <w:t>Ascoltoditracce</w:t>
            </w:r>
            <w:proofErr w:type="spellEnd"/>
            <w:r w:rsidRPr="00D26BAF">
              <w:t xml:space="preserve"> registrate.</w:t>
            </w:r>
            <w:r w:rsidRPr="00D26BAF">
              <w:br/>
              <w:t xml:space="preserve">§ Scambi dialogici relativi a preferenze di mete turistiche, </w:t>
            </w:r>
            <w:proofErr w:type="spellStart"/>
            <w:r w:rsidRPr="00D26BAF">
              <w:t>cibi,mesi,stagioni,capi</w:t>
            </w:r>
            <w:proofErr w:type="spellEnd"/>
            <w:r w:rsidRPr="00D26BAF">
              <w:t xml:space="preserve"> di abbigliamento.</w:t>
            </w:r>
            <w:r w:rsidRPr="00D26BAF">
              <w:br/>
              <w:t>§ Descrizione di azioni quotidiane.</w:t>
            </w:r>
            <w:r w:rsidRPr="00D26BAF">
              <w:br/>
              <w:t>§ Utilizzo d preposizioni di luogo.</w:t>
            </w:r>
            <w:r w:rsidRPr="00D26BAF">
              <w:br/>
              <w:t xml:space="preserve">§ Utilizzo del lessico relativo alla casa e ai suoi </w:t>
            </w:r>
            <w:proofErr w:type="spellStart"/>
            <w:r w:rsidRPr="00D26BAF">
              <w:t>arredi.Descrizioni</w:t>
            </w:r>
            <w:proofErr w:type="spellEnd"/>
            <w:r w:rsidRPr="00D26BAF">
              <w:t xml:space="preserve"> .</w:t>
            </w:r>
            <w:r w:rsidRPr="00D26BAF">
              <w:br/>
              <w:t>§ Questionari.</w:t>
            </w:r>
            <w:r w:rsidRPr="00D26BAF">
              <w:br/>
              <w:t>§ Esercizi di collegamento e completamento.</w:t>
            </w:r>
            <w:r w:rsidRPr="00D26BAF">
              <w:br/>
              <w:t xml:space="preserve">§ </w:t>
            </w:r>
            <w:proofErr w:type="spellStart"/>
            <w:r w:rsidRPr="00D26BAF">
              <w:t>Role</w:t>
            </w:r>
            <w:proofErr w:type="spellEnd"/>
            <w:r w:rsidRPr="00D26BAF">
              <w:t>-play.</w:t>
            </w:r>
            <w:r w:rsidRPr="00D26BAF">
              <w:br/>
              <w:t>§ Disegno</w:t>
            </w:r>
            <w:r w:rsidRPr="00D26BAF">
              <w:br/>
              <w:t>§ Canzoni e filastrocche.</w:t>
            </w:r>
            <w:r w:rsidRPr="00D26BAF">
              <w:br/>
              <w:t>§ Giochi linguistici.</w:t>
            </w:r>
          </w:p>
        </w:tc>
        <w:tc>
          <w:tcPr>
            <w:tcW w:w="3160" w:type="dxa"/>
            <w:hideMark/>
          </w:tcPr>
          <w:p w:rsidR="00D26BAF" w:rsidRPr="00D26BAF" w:rsidRDefault="00D26BAF">
            <w:r w:rsidRPr="00D26BAF">
              <w:t>Strumenti  e Mezzi</w:t>
            </w:r>
            <w:r w:rsidRPr="00D26BAF">
              <w:br/>
              <w:t>Metodologie:</w:t>
            </w:r>
            <w:r w:rsidRPr="00D26BAF">
              <w:br/>
              <w:t>▪ Approccio audio-orale</w:t>
            </w:r>
            <w:r w:rsidRPr="00D26BAF">
              <w:br/>
              <w:t>▪ Approccio nozionale–funzionale-comunicativo</w:t>
            </w:r>
            <w:r w:rsidRPr="00D26BAF">
              <w:br/>
              <w:t>▪ Didattica laboratoriale</w:t>
            </w:r>
            <w:r w:rsidRPr="00D26BAF">
              <w:br/>
              <w:t xml:space="preserve">▪ </w:t>
            </w:r>
            <w:proofErr w:type="spellStart"/>
            <w:r w:rsidRPr="00D26BAF">
              <w:t>Role</w:t>
            </w:r>
            <w:proofErr w:type="spellEnd"/>
            <w:r w:rsidRPr="00D26BAF">
              <w:t xml:space="preserve"> </w:t>
            </w:r>
            <w:proofErr w:type="spellStart"/>
            <w:r w:rsidRPr="00D26BAF">
              <w:t>playing</w:t>
            </w:r>
            <w:proofErr w:type="spellEnd"/>
            <w:r w:rsidRPr="00D26BAF">
              <w:br/>
              <w:t>▪ Individualizzazione</w:t>
            </w:r>
            <w:r w:rsidRPr="00D26BAF">
              <w:br/>
              <w:t>▪ Riflessioni metacognitive</w:t>
            </w:r>
            <w:r w:rsidRPr="00D26BAF">
              <w:br/>
              <w:t xml:space="preserve">▪ </w:t>
            </w:r>
            <w:proofErr w:type="spellStart"/>
            <w:r w:rsidRPr="00D26BAF">
              <w:t>Lavorodigruppo</w:t>
            </w:r>
            <w:proofErr w:type="spellEnd"/>
            <w:r w:rsidRPr="00D26BAF">
              <w:br/>
              <w:t xml:space="preserve">▪ </w:t>
            </w:r>
            <w:proofErr w:type="spellStart"/>
            <w:r w:rsidRPr="00D26BAF">
              <w:t>Problem</w:t>
            </w:r>
            <w:proofErr w:type="spellEnd"/>
            <w:r w:rsidRPr="00D26BAF">
              <w:t xml:space="preserve"> </w:t>
            </w:r>
            <w:proofErr w:type="spellStart"/>
            <w:r w:rsidRPr="00D26BAF">
              <w:t>posing</w:t>
            </w:r>
            <w:proofErr w:type="spellEnd"/>
            <w:r w:rsidRPr="00D26BAF">
              <w:t xml:space="preserve"> e </w:t>
            </w:r>
            <w:proofErr w:type="spellStart"/>
            <w:r w:rsidRPr="00D26BAF">
              <w:t>solving</w:t>
            </w:r>
            <w:proofErr w:type="spellEnd"/>
            <w:r w:rsidRPr="00D26BAF">
              <w:br/>
              <w:t>Mezzi</w:t>
            </w:r>
            <w:r w:rsidRPr="00D26BAF">
              <w:br/>
              <w:t>▪ Testi in adozione e non</w:t>
            </w:r>
            <w:r w:rsidRPr="00D26BAF">
              <w:br/>
              <w:t>▪ Quaderno operativo</w:t>
            </w:r>
            <w:r w:rsidRPr="00D26BAF">
              <w:br/>
              <w:t xml:space="preserve">▪ LIM e </w:t>
            </w:r>
            <w:proofErr w:type="spellStart"/>
            <w:r w:rsidRPr="00D26BAF">
              <w:t>LIMbook</w:t>
            </w:r>
            <w:proofErr w:type="spellEnd"/>
            <w:r w:rsidRPr="00D26BAF">
              <w:br/>
              <w:t>▪ Materiale audiovisivo</w:t>
            </w:r>
            <w:r w:rsidRPr="00D26BAF">
              <w:br/>
              <w:t>▪ Schede</w:t>
            </w:r>
            <w:r w:rsidRPr="00D26BAF">
              <w:br/>
              <w:t xml:space="preserve">                          VERIFICHE</w:t>
            </w:r>
            <w:r w:rsidRPr="00D26BAF">
              <w:br/>
              <w:t>Prove d’ingresso</w:t>
            </w:r>
            <w:r w:rsidRPr="00D26BAF">
              <w:br/>
              <w:t>Controllo compiti Esercizi in gruppo</w:t>
            </w:r>
            <w:r w:rsidRPr="00D26BAF">
              <w:br/>
              <w:t>Questionari Prova strutturata</w:t>
            </w:r>
            <w:r w:rsidRPr="00D26BAF">
              <w:br/>
              <w:t>Esercizi alla lavagna Osservazione in itinere Interrogazioni- colloqui</w:t>
            </w:r>
          </w:p>
        </w:tc>
      </w:tr>
      <w:tr w:rsidR="00D26BAF" w:rsidRPr="00D26BAF" w:rsidTr="00D26BAF">
        <w:trPr>
          <w:trHeight w:val="15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(LISTENING)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Comprendere brevi dialoghi, espressioni e frasi di uso comune.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Ascolto e comprensione di brevi frasi e messaggi orali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(LISTENING)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Comprendere brevi dialoghi, espressioni e frasi di uso comune.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Ricerca di informazioni specifiche in dialoghi, testi narrativi o descrittivi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5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(LISTENING)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1a: Comprendere brevi dialoghi, espressioni e frasi di uso comune.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  Comprensione ed esecuzione di comandi in sequenza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5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(LISTENING)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Comprendere brevi dialoghi, espressioni e frasi di uso comune.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Ascolto e comprensione di brevi frasi e messaggi orali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(LISTENING)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Comprendere brevi dialoghi, espressioni e frasi di uso comune.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Ricerca di informazioni specifiche in dialoghi, testi narrativi o descrittivi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5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(LISTENING)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Collaborare e partecipare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1a: Comprendere brevi dialoghi, espressioni e frasi di uso comune.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  Comprensione ed esecuzione di comandi in sequenza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5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(LISTENING)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Collaborare e partecipare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Comprendere brevi dialoghi, espressioni e frasi di uso comune.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Ascolto e comprensione di brevi frasi e messaggi orali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(LISTENING)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Collaborare e partecipare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Comprendere brevi dialoghi, espressioni e frasi di uso comune.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Ricerca di informazioni specifiche in dialoghi, testi narrativi o descrittivi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5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(LISTENING)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1a: Comprendere brevi dialoghi, espressioni e frasi di uso comune.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  Comprensione ed esecuzione di comandi in sequenza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5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(LISTENING)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Comprendere brevi dialoghi, espressioni e frasi di uso comune.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Ascolto e comprensione di brevi frasi e messaggi orali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(LISTENING)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Comprendere brevi dialoghi, espressioni e frasi di uso comune.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Ricerca di informazioni specifiche in dialoghi, testi narrativi o descrittivi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2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(LISTENING)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>:</w:t>
            </w:r>
            <w:r w:rsidRPr="00D26BAF">
              <w:t xml:space="preserve"> Ascoltare e comprendere semplici dialoghi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  Comprensione ed esecuzione di comandi in sequenza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2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(LISTENING)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>:</w:t>
            </w:r>
            <w:r w:rsidRPr="00D26BAF">
              <w:t xml:space="preserve"> Ascoltare e comprendere semplici dialoghi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Ascolto e comprensione di brevi frasi e messaggi orali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(LISTENING)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>:</w:t>
            </w:r>
            <w:r w:rsidRPr="00D26BAF">
              <w:t xml:space="preserve"> Ascoltare e comprendere semplici dialoghi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Ricerca di informazioni specifiche in dialoghi, testi narrativi o descrittivi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2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(LISTENING)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>:</w:t>
            </w:r>
            <w:r w:rsidRPr="00D26BAF">
              <w:t xml:space="preserve"> Ascoltare e comprendere semplici dialoghi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  Comprensione ed esecuzione di comandi in sequenza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2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(LISTENING)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>:</w:t>
            </w:r>
            <w:r w:rsidRPr="00D26BAF">
              <w:t xml:space="preserve"> Ascoltare e comprendere semplici dialoghi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Ascolto e comprensione di brevi frasi e messaggi orali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(LISTENING)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>:</w:t>
            </w:r>
            <w:r w:rsidRPr="00D26BAF">
              <w:t xml:space="preserve"> Ascoltare e comprendere semplici dialoghi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Ricerca di informazioni specifiche in dialoghi, testi narrativi o descrittivi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2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(LISTENING)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Collaborare e partecipare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>:</w:t>
            </w:r>
            <w:r w:rsidRPr="00D26BAF">
              <w:t xml:space="preserve"> Ascoltare e comprendere semplici dialoghi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  Comprensione ed esecuzione di comandi in sequenza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2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(LISTENING)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Collaborare e partecipare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>:</w:t>
            </w:r>
            <w:r w:rsidRPr="00D26BAF">
              <w:t xml:space="preserve"> Ascoltare e comprendere semplici dialoghi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Ascolto e comprensione di brevi frasi e messaggi orali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(LISTENING)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Collaborare e partecipare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>:</w:t>
            </w:r>
            <w:r w:rsidRPr="00D26BAF">
              <w:t xml:space="preserve"> Ascoltare e comprendere semplici dialoghi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Ricerca di informazioni specifiche in dialoghi, testi narrativi o descrittivi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2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(LISTENING)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>:</w:t>
            </w:r>
            <w:r w:rsidRPr="00D26BAF">
              <w:t xml:space="preserve"> Ascoltare e comprendere semplici dialoghi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  Comprensione ed esecuzione di comandi in sequenza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2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(LISTENING)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>:</w:t>
            </w:r>
            <w:r w:rsidRPr="00D26BAF">
              <w:t xml:space="preserve"> Ascoltare e comprendere semplici dialoghi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Ascolto e comprensione di brevi frasi e messaggi orali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ASCOLTO (LISTENING)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>:</w:t>
            </w:r>
            <w:r w:rsidRPr="00D26BAF">
              <w:t xml:space="preserve"> Ascoltare e comprendere semplici dialoghi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Ricerca di informazioni specifiche in dialoghi, testi narrativi o descrittivi 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4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PARLATO (SPEAKING)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  <w:r w:rsidRPr="00D26BAF">
              <w:t>2a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Utilizzare parole e frasi conosciute per descrivere oralmente persone, luoghi ed oggetti familiari.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Produrre brevi descrizioni orali utilizzando termini adatti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4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PARLATO (SPEAKING)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2a: Utilizzare parole e frasi conosciute per descrivere oralmente persone, luoghi ed oggetti familiari.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Formulare risposte e domande su aspetti personali e non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4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PARLATO (SPEAKING)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  <w:r w:rsidRPr="00D26BAF">
              <w:t>2a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Utilizzare parole e frasi conosciute per descrivere oralmente persone, luoghi ed oggetti familiari.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Produrre brevi descrizioni orali utilizzando termini adatti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4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PARLATO (SPEAKING)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2a: Utilizzare parole e frasi conosciute per descrivere oralmente persone, luoghi ed oggetti familiari.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Formulare risposte e domande su aspetti personali e non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4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PARLATO (SPEAKING)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Collaborare e partecipare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  <w:r w:rsidRPr="00D26BAF">
              <w:t>2a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Utilizzare parole e frasi conosciute per descrivere oralmente persone, luoghi ed oggetti familiari.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Produrre brevi descrizioni orali utilizzando termini adatti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4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PARLATO (SPEAKING)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Collaborare e partecipare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2a: Utilizzare parole e frasi conosciute per descrivere oralmente persone, luoghi ed oggetti familiari.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Formulare risposte e domande su aspetti personali e non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4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PARLATO (SPEAKING)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  <w:r w:rsidRPr="00D26BAF">
              <w:t>2a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Utilizzare parole e frasi conosciute per descrivere oralmente persone, luoghi ed oggetti familiari.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Produrre brevi descrizioni orali utilizzando termini adatti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4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PARLATO (SPEAKING)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2a: Utilizzare parole e frasi conosciute per descrivere oralmente persone, luoghi ed oggetti familiari.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Formulare risposte e domande su aspetti personali e non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5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PARLATO (SPEAKING)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2b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Descrivere in modo semplice elementi ed aspetti legati al proprio vissuto.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Produrre brevi descrizioni orali utilizzando termini adatti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5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PARLATO (SPEAKING)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2b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Descrivere in modo semplice elementi ed aspetti legati al proprio vissuto.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Formulare risposte e domande su aspetti personali e non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5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PARLATO (SPEAKING)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2b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Descrivere in modo semplice elementi ed aspetti legati al proprio vissuto.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Produrre brevi descrizioni orali utilizzando termini adatti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5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PARLATO (SPEAKING)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2b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Descrivere in modo semplice elementi ed aspetti legati al proprio vissuto.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Formulare risposte e domande su aspetti personali e non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5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PARLATO (SPEAKING)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Collaborare e partecipare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2b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Descrivere in modo semplice elementi ed aspetti legati al proprio vissuto.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Produrre brevi descrizioni orali utilizzando termini adatti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5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PARLATO (SPEAKING)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Collaborare e partecipare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2b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Descrivere in modo semplice elementi ed aspetti legati al proprio vissuto.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Formulare risposte e domande su aspetti personali e non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5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PARLATO (SPEAKING)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2b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Descrivere in modo semplice elementi ed aspetti legati al proprio vissuto.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Produrre brevi descrizioni orali utilizzando termini adatti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5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PARLATO (SPEAKING)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2b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Descrivere in modo semplice elementi ed aspetti legati al proprio vissuto.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Formulare risposte e domande su aspetti personali e non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PARLATO (SPEAKING)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2c: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Interagire in lingua straniera utilizzando espressioni e frasi adatte alla situazione.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Produrre brevi descrizioni orali utilizzando termini adatti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PARLATO (SPEAKING)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2c: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Interagire in lingua straniera utilizzando espressioni e frasi adatte alla situazione.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Formulare risposte e domande su aspetti personali e non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PARLATO (SPEAKING)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2c: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Interagire in lingua straniera utilizzando espressioni e frasi adatte alla situazione.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Produrre brevi descrizioni orali utilizzando termini adatti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PARLATO (SPEAKING)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Imparare ad imparare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2c: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Interagire in lingua straniera utilizzando espressioni e frasi adatte alla situazione.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Formulare risposte e domande su aspetti personali e non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PARLATO (SPEAKING)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Collaborare e partecipare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2c: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Interagire in lingua straniera utilizzando espressioni e frasi adatte alla situazione.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Produrre brevi descrizioni orali utilizzando termini adatti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PARLATO (SPEAKING)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Collaborare e partecipare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2c: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Interagire in lingua straniera utilizzando espressioni e frasi adatte alla situazione.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Formulare risposte e domande su aspetti personali e non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PARLATO (SPEAKING)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2c: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Interagire in lingua straniera utilizzando espressioni e frasi adatte alla situazione.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Produrre brevi descrizioni orali utilizzando termini adatti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8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PARLATO (SPEAKING)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Acquisire ed interpretare l’informazione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2c: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>Interagire in lingua straniera utilizzando espressioni e frasi adatte alla situazione.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Formulare risposte e domande su aspetti personali e non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4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3. LETTURA (READING)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3a: Leggere e comprendere brevi e semplici testi, cogliendone il significato globale e parole e frasi familiari.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  Lettura di testi e scelta di risposte adeguate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4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3. LETTURA (READING)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3a: Leggere e comprendere brevi e semplici testi, cogliendone il significato globale e parole e frasi familiari.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  Comprensione di brevi e semplici testi (letture personali, descrizioni di persone, luoghi, oggetti)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4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3. LETTURA (READING)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Collaborare e partecipare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3a: Leggere e comprendere brevi e semplici testi, cogliendone il significato globale e parole e frasi familiari.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  Lettura di testi e scelta di risposte adeguate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4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3. LETTURA (READING)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Collaborare e partecipare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3a: Leggere e comprendere brevi e semplici testi, cogliendone il significato globale e parole e frasi familiari.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  Comprensione di brevi e semplici testi (letture personali, descrizioni di persone, luoghi, oggetti)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5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4. SCRITTURA (WRITING)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  <w:r w:rsidRPr="00D26BAF">
              <w:t>4a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Scrivere in forma comprensibile semplici e brevi messaggi.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Riordino delle varie parti di una frase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5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4. SCRITTURA (WRITING)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Collaborare e partecipare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pPr>
              <w:rPr>
                <w:b/>
                <w:bCs/>
              </w:rPr>
            </w:pPr>
            <w:r w:rsidRPr="00D26BAF">
              <w:t>4a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Scrivere in forma comprensibile semplici e brevi messaggi.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Riordino delle varie parti di una frase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4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4. SCRITTURA (WRITING)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4b: Produrre informazioni scritte per presentarsi, per farsi gli auguri, per ringraziare, per chiedere o dare notizie.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Riordino delle varie parti di una frase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4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INGLESE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4. SCRITTURA (WRITING)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Collaborare e partecipare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4b: Produrre informazioni scritte per presentarsi, per farsi gli auguri, per ringraziare, per chiedere o dare notizie.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Riordino delle varie parti di una frase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3072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ED. FISICA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IL GIOCO, LO SPORT, IL FAIR PLAY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Collaborare e partecipare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2a: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 xml:space="preserve">Conoscere ed applicare correttamente modalità esecutive di diverse proposte di gioco-sport 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Analisi delle diverse regole di comportamento e di gioco nelle diverse discipline sportive (basket, calcio, pallavolo)</w:t>
            </w:r>
          </w:p>
        </w:tc>
        <w:tc>
          <w:tcPr>
            <w:tcW w:w="3335" w:type="dxa"/>
            <w:hideMark/>
          </w:tcPr>
          <w:p w:rsidR="00D26BAF" w:rsidRPr="00D26BAF" w:rsidRDefault="00D26BAF">
            <w:r w:rsidRPr="00D26BAF">
              <w:t>▪ Esercizi con la palla</w:t>
            </w:r>
            <w:r w:rsidRPr="00D26BAF">
              <w:br/>
              <w:t>▪ Corsa, salto</w:t>
            </w:r>
            <w:r w:rsidRPr="00D26BAF">
              <w:br/>
              <w:t xml:space="preserve">▪ </w:t>
            </w:r>
            <w:proofErr w:type="spellStart"/>
            <w:r w:rsidRPr="00D26BAF">
              <w:t>Giochidisquadra</w:t>
            </w:r>
            <w:proofErr w:type="spellEnd"/>
            <w:r w:rsidRPr="00D26BAF">
              <w:br/>
              <w:t>▪ Gare individuali, a coppia, a squadra</w:t>
            </w:r>
            <w:r w:rsidRPr="00D26BAF">
              <w:br/>
              <w:t>▪ Esercizi ginnici</w:t>
            </w:r>
          </w:p>
        </w:tc>
        <w:tc>
          <w:tcPr>
            <w:tcW w:w="3160" w:type="dxa"/>
            <w:hideMark/>
          </w:tcPr>
          <w:p w:rsidR="00D26BAF" w:rsidRPr="00D26BAF" w:rsidRDefault="00D26BAF">
            <w:r w:rsidRPr="00D26BAF">
              <w:t>Strumenti  e Mezzi</w:t>
            </w:r>
            <w:r w:rsidRPr="00D26BAF">
              <w:br/>
            </w:r>
            <w:r w:rsidRPr="00D26BAF">
              <w:br/>
              <w:t>Metodologie:</w:t>
            </w:r>
            <w:r w:rsidRPr="00D26BAF">
              <w:br/>
              <w:t>§ Prove pratiche</w:t>
            </w:r>
            <w:r w:rsidRPr="00D26BAF">
              <w:br/>
            </w:r>
            <w:r w:rsidRPr="00D26BAF">
              <w:br/>
              <w:t>Mezzi:</w:t>
            </w:r>
            <w:r w:rsidRPr="00D26BAF">
              <w:br/>
            </w:r>
            <w:r w:rsidRPr="00D26BAF">
              <w:br/>
              <w:t>§ Attrezzi presenti in palestra</w:t>
            </w:r>
            <w:r w:rsidRPr="00D26BAF">
              <w:br/>
              <w:t>§ Corpo</w:t>
            </w:r>
            <w:r w:rsidRPr="00D26BAF">
              <w:br/>
              <w:t xml:space="preserve">                             VERIFICHE</w:t>
            </w:r>
            <w:r w:rsidRPr="00D26BAF">
              <w:br/>
              <w:t>1) Prove pratiche</w:t>
            </w:r>
          </w:p>
        </w:tc>
      </w:tr>
      <w:tr w:rsidR="00D26BAF" w:rsidRPr="00D26BAF" w:rsidTr="00D26BAF">
        <w:trPr>
          <w:trHeight w:val="21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ED. FISICA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IL GIOCO, LO SPORT, IL FAIR PLAY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Collaborare e partecipare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2a: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 xml:space="preserve">Conoscere ed applicare correttamente modalità esecutive di diverse proposte di gioco-sport 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  Gare individuali a coppie o a squadre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1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ED. FISICA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IL GIOCO, LO SPORT, IL FAIR PLAY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Collaborare e partecipare</w:t>
            </w:r>
          </w:p>
        </w:tc>
        <w:tc>
          <w:tcPr>
            <w:tcW w:w="1567" w:type="dxa"/>
            <w:noWrap/>
            <w:hideMark/>
          </w:tcPr>
          <w:p w:rsidR="00D26BAF" w:rsidRPr="00D26BAF" w:rsidRDefault="00D26BAF" w:rsidP="00D26BAF">
            <w:r w:rsidRPr="00D26BAF">
              <w:t>2a:</w:t>
            </w:r>
            <w:r w:rsidRPr="00D26BAF">
              <w:rPr>
                <w:b/>
                <w:bCs/>
              </w:rPr>
              <w:t xml:space="preserve"> </w:t>
            </w:r>
            <w:r w:rsidRPr="00D26BAF">
              <w:t xml:space="preserve">Conoscere ed applicare correttamente modalità esecutive di diverse proposte di gioco-sport 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Confronto leale nelle diverse attività sportive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21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ED. FISICA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IL GIOCO, LO SPORT, IL FAIR PLAY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Collaborare e partecipare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Rispettare le regole nella competizione sportiva.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 xml:space="preserve"> Analisi delle diverse regole di comportamento e di gioco nelle diverse discipline sportive (basket, calcio, pallavolo)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2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ED. FISICA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2. IL GIOCO, LO SPORT, IL FAIR PLAY</w:t>
            </w:r>
          </w:p>
        </w:tc>
        <w:tc>
          <w:tcPr>
            <w:tcW w:w="1333" w:type="dxa"/>
            <w:hideMark/>
          </w:tcPr>
          <w:p w:rsidR="00D26BAF" w:rsidRPr="00D26BAF" w:rsidRDefault="00D26BAF">
            <w:r w:rsidRPr="00D26BAF">
              <w:t>Collaborare e partecipare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2b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Rispettare le regole nella competizione sportiva.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Confronto leale nelle diverse attività sportive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5951"/>
        </w:trPr>
        <w:tc>
          <w:tcPr>
            <w:tcW w:w="1068" w:type="dxa"/>
            <w:hideMark/>
          </w:tcPr>
          <w:p w:rsidR="00D26BAF" w:rsidRPr="00D26BAF" w:rsidRDefault="00D26BAF">
            <w:bookmarkStart w:id="3" w:name="_GoBack"/>
            <w:bookmarkEnd w:id="3"/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SCIENZE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OGGETTI, MATERIALI E TRASFORMAZIONI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Conoscere le caratteristiche della materia e dell’energia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  Analisi dei concetti di energia termica, luminosa, sonora, elettrica</w:t>
            </w:r>
          </w:p>
        </w:tc>
        <w:tc>
          <w:tcPr>
            <w:tcW w:w="3335" w:type="dxa"/>
            <w:hideMark/>
          </w:tcPr>
          <w:p w:rsidR="00D26BAF" w:rsidRPr="00D26BAF" w:rsidRDefault="00D26BAF">
            <w:r w:rsidRPr="00D26BAF">
              <w:t>§ Lettura e approfondimenti  di testi e  di varie fonti  (libri, internet, lezione del maestro, video   scientifici e divulgativi, discorsi degli adulti)</w:t>
            </w:r>
            <w:r w:rsidRPr="00D26BAF">
              <w:br/>
              <w:t>§ Ricerca di informazioni</w:t>
            </w:r>
            <w:r w:rsidRPr="00D26BAF">
              <w:br/>
              <w:t>§ Completamento di testi e tabelle</w:t>
            </w:r>
            <w:r w:rsidRPr="00D26BAF">
              <w:br/>
              <w:t>§ Descrizioni orali  con  utilizzo di schemi</w:t>
            </w:r>
            <w:r w:rsidRPr="00D26BAF">
              <w:br/>
              <w:t>§ Lavoro di gruppo</w:t>
            </w:r>
            <w:r w:rsidRPr="00D26BAF">
              <w:br/>
              <w:t>§ Completamento di schede operative</w:t>
            </w:r>
            <w:r w:rsidRPr="00D26BAF">
              <w:br/>
              <w:t>§ Verbalizzazioni</w:t>
            </w:r>
          </w:p>
        </w:tc>
        <w:tc>
          <w:tcPr>
            <w:tcW w:w="3160" w:type="dxa"/>
            <w:hideMark/>
          </w:tcPr>
          <w:p w:rsidR="00D26BAF" w:rsidRPr="00D26BAF" w:rsidRDefault="00D26BAF">
            <w:r w:rsidRPr="00D26BAF">
              <w:t>Strumenti  e Mezzi</w:t>
            </w:r>
            <w:r w:rsidRPr="00D26BAF">
              <w:br/>
            </w:r>
            <w:r w:rsidRPr="00D26BAF">
              <w:br/>
              <w:t>Metodologie:</w:t>
            </w:r>
            <w:r w:rsidRPr="00D26BAF">
              <w:br/>
              <w:t>§ Lezione frontale</w:t>
            </w:r>
            <w:r w:rsidRPr="00D26BAF">
              <w:br/>
              <w:t>§ Insegnamento individualizzato.</w:t>
            </w:r>
            <w:r w:rsidRPr="00D26BAF">
              <w:br/>
              <w:t xml:space="preserve">§ </w:t>
            </w:r>
            <w:proofErr w:type="spellStart"/>
            <w:r w:rsidRPr="00D26BAF">
              <w:t>Apprendimeto</w:t>
            </w:r>
            <w:proofErr w:type="spellEnd"/>
            <w:r w:rsidRPr="00D26BAF">
              <w:t xml:space="preserve"> cooperativo.</w:t>
            </w:r>
            <w:r w:rsidRPr="00D26BAF">
              <w:br/>
              <w:t xml:space="preserve">§ </w:t>
            </w:r>
            <w:proofErr w:type="spellStart"/>
            <w:r w:rsidRPr="00D26BAF">
              <w:t>Problem</w:t>
            </w:r>
            <w:proofErr w:type="spellEnd"/>
            <w:r w:rsidRPr="00D26BAF">
              <w:t xml:space="preserve"> </w:t>
            </w:r>
            <w:proofErr w:type="spellStart"/>
            <w:r w:rsidRPr="00D26BAF">
              <w:t>posing</w:t>
            </w:r>
            <w:proofErr w:type="spellEnd"/>
            <w:r w:rsidRPr="00D26BAF">
              <w:t xml:space="preserve">- </w:t>
            </w:r>
            <w:proofErr w:type="spellStart"/>
            <w:r w:rsidRPr="00D26BAF">
              <w:t>solving</w:t>
            </w:r>
            <w:proofErr w:type="spellEnd"/>
            <w:r w:rsidRPr="00D26BAF">
              <w:t>.</w:t>
            </w:r>
            <w:r w:rsidRPr="00D26BAF">
              <w:br/>
            </w:r>
            <w:r w:rsidRPr="00D26BAF">
              <w:br/>
              <w:t>Mezzi:</w:t>
            </w:r>
            <w:r w:rsidRPr="00D26BAF">
              <w:br/>
            </w:r>
            <w:r w:rsidRPr="00D26BAF">
              <w:br/>
              <w:t>§ Testi in adozione e non</w:t>
            </w:r>
            <w:r w:rsidRPr="00D26BAF">
              <w:br/>
              <w:t xml:space="preserve">§ </w:t>
            </w:r>
            <w:proofErr w:type="spellStart"/>
            <w:r w:rsidRPr="00D26BAF">
              <w:t>Limbook</w:t>
            </w:r>
            <w:proofErr w:type="spellEnd"/>
            <w:r w:rsidRPr="00D26BAF">
              <w:br/>
              <w:t>§ Immagini</w:t>
            </w:r>
            <w:r w:rsidRPr="00D26BAF">
              <w:br/>
              <w:t>§ Materiale audiovisivo</w:t>
            </w:r>
            <w:r w:rsidRPr="00D26BAF">
              <w:br/>
              <w:t>§ Schede</w:t>
            </w:r>
            <w:r w:rsidRPr="00D26BAF">
              <w:br/>
              <w:t>§ LIM</w:t>
            </w:r>
            <w:r w:rsidRPr="00D26BAF">
              <w:br/>
              <w:t>§ P.C.</w:t>
            </w:r>
            <w:r w:rsidRPr="00D26BAF">
              <w:br/>
              <w:t>§ Verbalizzazioni</w:t>
            </w:r>
            <w:r w:rsidRPr="00D26BAF">
              <w:br/>
              <w:t xml:space="preserve">                         VERIFICHE</w:t>
            </w:r>
            <w:r w:rsidRPr="00D26BAF">
              <w:br/>
              <w:t>Interrogazioni e colloqui Prove strutturate Questionari Compito di realtà</w:t>
            </w:r>
          </w:p>
        </w:tc>
      </w:tr>
      <w:tr w:rsidR="00D26BAF" w:rsidRPr="00D26BAF" w:rsidTr="00D26BAF">
        <w:trPr>
          <w:trHeight w:val="12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SCIENZE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OGGETTI, MATERIALI E TRASFORMAZIONI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1a: Conoscere le caratteristiche della materia e dell’energia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Conoscenza delle fonti di energia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5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SCIENZE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OGGETTI, MATERIALI E TRASFORMAZIONI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Conoscere le caratteristiche dell’energia elettrica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  Analisi dei concetti di energia termica, luminosa, sonora, elettrica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2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SCIENZE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OGGETTI, MATERIALI E TRASFORMAZIONI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 xml:space="preserve"> Comunicare 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Conoscere le caratteristiche dell’energia elettrica</w:t>
            </w:r>
          </w:p>
        </w:tc>
        <w:tc>
          <w:tcPr>
            <w:tcW w:w="1779" w:type="dxa"/>
            <w:noWrap/>
            <w:hideMark/>
          </w:tcPr>
          <w:p w:rsidR="00D26BAF" w:rsidRPr="00D26BAF" w:rsidRDefault="00D26BAF" w:rsidP="00D26BAF">
            <w:r w:rsidRPr="00D26BAF">
              <w:t>Conoscenza delle fonti di energia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  <w:tr w:rsidR="00D26BAF" w:rsidRPr="00D26BAF" w:rsidTr="00D26BAF">
        <w:trPr>
          <w:trHeight w:val="1200"/>
        </w:trPr>
        <w:tc>
          <w:tcPr>
            <w:tcW w:w="1068" w:type="dxa"/>
            <w:hideMark/>
          </w:tcPr>
          <w:p w:rsidR="00D26BAF" w:rsidRPr="00D26BAF" w:rsidRDefault="00D26BAF">
            <w:r w:rsidRPr="00D26BAF">
              <w:lastRenderedPageBreak/>
              <w:t>PRIMARIA</w:t>
            </w:r>
          </w:p>
        </w:tc>
        <w:tc>
          <w:tcPr>
            <w:tcW w:w="759" w:type="dxa"/>
            <w:hideMark/>
          </w:tcPr>
          <w:p w:rsidR="00D26BAF" w:rsidRPr="00D26BAF" w:rsidRDefault="00D26BAF">
            <w:r w:rsidRPr="00D26BAF">
              <w:t>QUINTA</w:t>
            </w:r>
          </w:p>
        </w:tc>
        <w:tc>
          <w:tcPr>
            <w:tcW w:w="1159" w:type="dxa"/>
            <w:hideMark/>
          </w:tcPr>
          <w:p w:rsidR="00D26BAF" w:rsidRPr="00D26BAF" w:rsidRDefault="00D26BAF">
            <w:r w:rsidRPr="00D26BAF">
              <w:t>SCIENZE</w:t>
            </w:r>
          </w:p>
        </w:tc>
        <w:tc>
          <w:tcPr>
            <w:tcW w:w="1454" w:type="dxa"/>
            <w:hideMark/>
          </w:tcPr>
          <w:p w:rsidR="00D26BAF" w:rsidRPr="00D26BAF" w:rsidRDefault="00D26BAF">
            <w:r w:rsidRPr="00D26BAF">
              <w:t>1. OGGETTI, MATERIALI E TRASFORMAZIONI</w:t>
            </w:r>
          </w:p>
        </w:tc>
        <w:tc>
          <w:tcPr>
            <w:tcW w:w="1333" w:type="dxa"/>
            <w:hideMark/>
          </w:tcPr>
          <w:p w:rsidR="00D26BAF" w:rsidRPr="00D26BAF" w:rsidRDefault="00D26BAF" w:rsidP="00D26BAF">
            <w:r w:rsidRPr="00D26BAF">
              <w:t>Risolvere problemi</w:t>
            </w:r>
          </w:p>
        </w:tc>
        <w:tc>
          <w:tcPr>
            <w:tcW w:w="1567" w:type="dxa"/>
            <w:hideMark/>
          </w:tcPr>
          <w:p w:rsidR="00D26BAF" w:rsidRPr="00D26BAF" w:rsidRDefault="00D26BAF">
            <w:r w:rsidRPr="00D26BAF">
              <w:t>1b</w:t>
            </w:r>
            <w:r w:rsidRPr="00D26BAF">
              <w:rPr>
                <w:b/>
                <w:bCs/>
              </w:rPr>
              <w:t xml:space="preserve">: </w:t>
            </w:r>
            <w:r w:rsidRPr="00D26BAF">
              <w:t>Conoscere le caratteristiche dell’energia elettrica</w:t>
            </w:r>
          </w:p>
        </w:tc>
        <w:tc>
          <w:tcPr>
            <w:tcW w:w="1779" w:type="dxa"/>
            <w:hideMark/>
          </w:tcPr>
          <w:p w:rsidR="00D26BAF" w:rsidRPr="00D26BAF" w:rsidRDefault="00D26BAF">
            <w:r w:rsidRPr="00D26BAF">
              <w:t>Conoscenza delle fonti di energia</w:t>
            </w:r>
          </w:p>
        </w:tc>
        <w:tc>
          <w:tcPr>
            <w:tcW w:w="3335" w:type="dxa"/>
            <w:hideMark/>
          </w:tcPr>
          <w:p w:rsidR="00D26BAF" w:rsidRPr="00D26BAF" w:rsidRDefault="00D26BAF"/>
        </w:tc>
        <w:tc>
          <w:tcPr>
            <w:tcW w:w="3160" w:type="dxa"/>
            <w:hideMark/>
          </w:tcPr>
          <w:p w:rsidR="00D26BAF" w:rsidRPr="00D26BAF" w:rsidRDefault="00D26BAF"/>
        </w:tc>
      </w:tr>
    </w:tbl>
    <w:p w:rsidR="00323518" w:rsidRDefault="00D26BAF"/>
    <w:sectPr w:rsidR="00323518" w:rsidSect="00D26B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AF"/>
    <w:rsid w:val="009C4DD9"/>
    <w:rsid w:val="00D26BAF"/>
    <w:rsid w:val="00DC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26BA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6BAF"/>
    <w:rPr>
      <w:color w:val="800080"/>
      <w:u w:val="single"/>
    </w:rPr>
  </w:style>
  <w:style w:type="paragraph" w:customStyle="1" w:styleId="font0">
    <w:name w:val="font0"/>
    <w:basedOn w:val="Normale"/>
    <w:rsid w:val="00D26BA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it-IT"/>
    </w:rPr>
  </w:style>
  <w:style w:type="paragraph" w:customStyle="1" w:styleId="font5">
    <w:name w:val="font5"/>
    <w:basedOn w:val="Normale"/>
    <w:rsid w:val="00D26BA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it-IT"/>
    </w:rPr>
  </w:style>
  <w:style w:type="paragraph" w:customStyle="1" w:styleId="font6">
    <w:name w:val="font6"/>
    <w:basedOn w:val="Normale"/>
    <w:rsid w:val="00D26BA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4"/>
      <w:szCs w:val="14"/>
      <w:lang w:eastAsia="it-IT"/>
    </w:rPr>
  </w:style>
  <w:style w:type="paragraph" w:customStyle="1" w:styleId="font7">
    <w:name w:val="font7"/>
    <w:basedOn w:val="Normale"/>
    <w:rsid w:val="00D26BA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it-IT"/>
    </w:rPr>
  </w:style>
  <w:style w:type="paragraph" w:customStyle="1" w:styleId="font8">
    <w:name w:val="font8"/>
    <w:basedOn w:val="Normale"/>
    <w:rsid w:val="00D2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it-IT"/>
    </w:rPr>
  </w:style>
  <w:style w:type="paragraph" w:customStyle="1" w:styleId="font9">
    <w:name w:val="font9"/>
    <w:basedOn w:val="Normale"/>
    <w:rsid w:val="00D26BAF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it-IT"/>
    </w:rPr>
  </w:style>
  <w:style w:type="paragraph" w:customStyle="1" w:styleId="font10">
    <w:name w:val="font10"/>
    <w:basedOn w:val="Normale"/>
    <w:rsid w:val="00D26BA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font11">
    <w:name w:val="font11"/>
    <w:basedOn w:val="Normale"/>
    <w:rsid w:val="00D26BA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it-IT"/>
    </w:rPr>
  </w:style>
  <w:style w:type="paragraph" w:customStyle="1" w:styleId="font12">
    <w:name w:val="font12"/>
    <w:basedOn w:val="Normale"/>
    <w:rsid w:val="00D26BA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u w:val="single"/>
      <w:lang w:eastAsia="it-IT"/>
    </w:rPr>
  </w:style>
  <w:style w:type="paragraph" w:customStyle="1" w:styleId="font13">
    <w:name w:val="font13"/>
    <w:basedOn w:val="Normale"/>
    <w:rsid w:val="00D26BAF"/>
    <w:pPr>
      <w:spacing w:before="100" w:beforeAutospacing="1" w:after="100" w:afterAutospacing="1" w:line="240" w:lineRule="auto"/>
    </w:pPr>
    <w:rPr>
      <w:rFonts w:ascii="Calibri" w:eastAsia="Times New Roman" w:hAnsi="Calibri" w:cs="Calibri"/>
      <w:u w:val="single"/>
      <w:lang w:eastAsia="it-IT"/>
    </w:rPr>
  </w:style>
  <w:style w:type="paragraph" w:customStyle="1" w:styleId="font14">
    <w:name w:val="font14"/>
    <w:basedOn w:val="Normale"/>
    <w:rsid w:val="00D26BA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it-IT"/>
    </w:rPr>
  </w:style>
  <w:style w:type="paragraph" w:customStyle="1" w:styleId="font15">
    <w:name w:val="font15"/>
    <w:basedOn w:val="Normale"/>
    <w:rsid w:val="00D26BA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it-IT"/>
    </w:rPr>
  </w:style>
  <w:style w:type="paragraph" w:customStyle="1" w:styleId="xl65">
    <w:name w:val="xl65"/>
    <w:basedOn w:val="Normale"/>
    <w:rsid w:val="00D2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D2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D26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8">
    <w:name w:val="xl68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D26BA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0">
    <w:name w:val="xl70"/>
    <w:basedOn w:val="Normale"/>
    <w:rsid w:val="00D2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1">
    <w:name w:val="xl71"/>
    <w:basedOn w:val="Normale"/>
    <w:rsid w:val="00D26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2">
    <w:name w:val="xl72"/>
    <w:basedOn w:val="Normale"/>
    <w:rsid w:val="00D26B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3">
    <w:name w:val="xl73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4">
    <w:name w:val="xl74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D26BA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76">
    <w:name w:val="xl76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77">
    <w:name w:val="xl77"/>
    <w:basedOn w:val="Normale"/>
    <w:rsid w:val="00D26BA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78">
    <w:name w:val="xl78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79">
    <w:name w:val="xl79"/>
    <w:basedOn w:val="Normale"/>
    <w:rsid w:val="00D2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0">
    <w:name w:val="xl80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D26BA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82">
    <w:name w:val="xl82"/>
    <w:basedOn w:val="Normale"/>
    <w:rsid w:val="00D26BA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3">
    <w:name w:val="xl83"/>
    <w:basedOn w:val="Normale"/>
    <w:rsid w:val="00D26BA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4">
    <w:name w:val="xl84"/>
    <w:basedOn w:val="Normale"/>
    <w:rsid w:val="00D26BA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5">
    <w:name w:val="xl85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6">
    <w:name w:val="xl86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7">
    <w:name w:val="xl87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88">
    <w:name w:val="xl88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9">
    <w:name w:val="xl89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90">
    <w:name w:val="xl90"/>
    <w:basedOn w:val="Normale"/>
    <w:rsid w:val="00D26BAF"/>
    <w:pPr>
      <w:spacing w:before="100" w:beforeAutospacing="1" w:after="100" w:afterAutospacing="1" w:line="240" w:lineRule="auto"/>
      <w:jc w:val="both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it-IT"/>
    </w:rPr>
  </w:style>
  <w:style w:type="paragraph" w:customStyle="1" w:styleId="xl91">
    <w:name w:val="xl91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2">
    <w:name w:val="xl92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it-IT"/>
    </w:rPr>
  </w:style>
  <w:style w:type="paragraph" w:customStyle="1" w:styleId="xl93">
    <w:name w:val="xl93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4">
    <w:name w:val="xl94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5">
    <w:name w:val="xl95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6">
    <w:name w:val="xl96"/>
    <w:basedOn w:val="Normale"/>
    <w:rsid w:val="00D26BA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7">
    <w:name w:val="xl97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8">
    <w:name w:val="xl98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9">
    <w:name w:val="xl99"/>
    <w:basedOn w:val="Normale"/>
    <w:rsid w:val="00D26B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0">
    <w:name w:val="xl100"/>
    <w:basedOn w:val="Normale"/>
    <w:rsid w:val="00D26B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1">
    <w:name w:val="xl101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2">
    <w:name w:val="xl102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103">
    <w:name w:val="xl103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104">
    <w:name w:val="xl104"/>
    <w:basedOn w:val="Normale"/>
    <w:rsid w:val="00D26BA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5">
    <w:name w:val="xl105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6">
    <w:name w:val="xl106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customStyle="1" w:styleId="xl107">
    <w:name w:val="xl107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customStyle="1" w:styleId="xl108">
    <w:name w:val="xl108"/>
    <w:basedOn w:val="Normale"/>
    <w:rsid w:val="00D26BA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9">
    <w:name w:val="xl109"/>
    <w:basedOn w:val="Normale"/>
    <w:rsid w:val="00D26BA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0">
    <w:name w:val="xl110"/>
    <w:basedOn w:val="Normale"/>
    <w:rsid w:val="00D26B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1">
    <w:name w:val="xl111"/>
    <w:basedOn w:val="Normale"/>
    <w:rsid w:val="00D26B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2">
    <w:name w:val="xl112"/>
    <w:basedOn w:val="Normale"/>
    <w:rsid w:val="00D26B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2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26BA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6BAF"/>
    <w:rPr>
      <w:color w:val="800080"/>
      <w:u w:val="single"/>
    </w:rPr>
  </w:style>
  <w:style w:type="paragraph" w:customStyle="1" w:styleId="font0">
    <w:name w:val="font0"/>
    <w:basedOn w:val="Normale"/>
    <w:rsid w:val="00D26BA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it-IT"/>
    </w:rPr>
  </w:style>
  <w:style w:type="paragraph" w:customStyle="1" w:styleId="font5">
    <w:name w:val="font5"/>
    <w:basedOn w:val="Normale"/>
    <w:rsid w:val="00D26BA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it-IT"/>
    </w:rPr>
  </w:style>
  <w:style w:type="paragraph" w:customStyle="1" w:styleId="font6">
    <w:name w:val="font6"/>
    <w:basedOn w:val="Normale"/>
    <w:rsid w:val="00D26BA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4"/>
      <w:szCs w:val="14"/>
      <w:lang w:eastAsia="it-IT"/>
    </w:rPr>
  </w:style>
  <w:style w:type="paragraph" w:customStyle="1" w:styleId="font7">
    <w:name w:val="font7"/>
    <w:basedOn w:val="Normale"/>
    <w:rsid w:val="00D26BA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it-IT"/>
    </w:rPr>
  </w:style>
  <w:style w:type="paragraph" w:customStyle="1" w:styleId="font8">
    <w:name w:val="font8"/>
    <w:basedOn w:val="Normale"/>
    <w:rsid w:val="00D2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it-IT"/>
    </w:rPr>
  </w:style>
  <w:style w:type="paragraph" w:customStyle="1" w:styleId="font9">
    <w:name w:val="font9"/>
    <w:basedOn w:val="Normale"/>
    <w:rsid w:val="00D26BAF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it-IT"/>
    </w:rPr>
  </w:style>
  <w:style w:type="paragraph" w:customStyle="1" w:styleId="font10">
    <w:name w:val="font10"/>
    <w:basedOn w:val="Normale"/>
    <w:rsid w:val="00D26BA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font11">
    <w:name w:val="font11"/>
    <w:basedOn w:val="Normale"/>
    <w:rsid w:val="00D26BA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it-IT"/>
    </w:rPr>
  </w:style>
  <w:style w:type="paragraph" w:customStyle="1" w:styleId="font12">
    <w:name w:val="font12"/>
    <w:basedOn w:val="Normale"/>
    <w:rsid w:val="00D26BA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u w:val="single"/>
      <w:lang w:eastAsia="it-IT"/>
    </w:rPr>
  </w:style>
  <w:style w:type="paragraph" w:customStyle="1" w:styleId="font13">
    <w:name w:val="font13"/>
    <w:basedOn w:val="Normale"/>
    <w:rsid w:val="00D26BAF"/>
    <w:pPr>
      <w:spacing w:before="100" w:beforeAutospacing="1" w:after="100" w:afterAutospacing="1" w:line="240" w:lineRule="auto"/>
    </w:pPr>
    <w:rPr>
      <w:rFonts w:ascii="Calibri" w:eastAsia="Times New Roman" w:hAnsi="Calibri" w:cs="Calibri"/>
      <w:u w:val="single"/>
      <w:lang w:eastAsia="it-IT"/>
    </w:rPr>
  </w:style>
  <w:style w:type="paragraph" w:customStyle="1" w:styleId="font14">
    <w:name w:val="font14"/>
    <w:basedOn w:val="Normale"/>
    <w:rsid w:val="00D26BA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it-IT"/>
    </w:rPr>
  </w:style>
  <w:style w:type="paragraph" w:customStyle="1" w:styleId="font15">
    <w:name w:val="font15"/>
    <w:basedOn w:val="Normale"/>
    <w:rsid w:val="00D26BA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it-IT"/>
    </w:rPr>
  </w:style>
  <w:style w:type="paragraph" w:customStyle="1" w:styleId="xl65">
    <w:name w:val="xl65"/>
    <w:basedOn w:val="Normale"/>
    <w:rsid w:val="00D2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D2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D26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8">
    <w:name w:val="xl68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D26BA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0">
    <w:name w:val="xl70"/>
    <w:basedOn w:val="Normale"/>
    <w:rsid w:val="00D2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1">
    <w:name w:val="xl71"/>
    <w:basedOn w:val="Normale"/>
    <w:rsid w:val="00D26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2">
    <w:name w:val="xl72"/>
    <w:basedOn w:val="Normale"/>
    <w:rsid w:val="00D26B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3">
    <w:name w:val="xl73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4">
    <w:name w:val="xl74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D26BA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76">
    <w:name w:val="xl76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77">
    <w:name w:val="xl77"/>
    <w:basedOn w:val="Normale"/>
    <w:rsid w:val="00D26BA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78">
    <w:name w:val="xl78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79">
    <w:name w:val="xl79"/>
    <w:basedOn w:val="Normale"/>
    <w:rsid w:val="00D2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0">
    <w:name w:val="xl80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D26BA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82">
    <w:name w:val="xl82"/>
    <w:basedOn w:val="Normale"/>
    <w:rsid w:val="00D26BA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3">
    <w:name w:val="xl83"/>
    <w:basedOn w:val="Normale"/>
    <w:rsid w:val="00D26BA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4">
    <w:name w:val="xl84"/>
    <w:basedOn w:val="Normale"/>
    <w:rsid w:val="00D26BA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5">
    <w:name w:val="xl85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6">
    <w:name w:val="xl86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7">
    <w:name w:val="xl87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88">
    <w:name w:val="xl88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9">
    <w:name w:val="xl89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90">
    <w:name w:val="xl90"/>
    <w:basedOn w:val="Normale"/>
    <w:rsid w:val="00D26BAF"/>
    <w:pPr>
      <w:spacing w:before="100" w:beforeAutospacing="1" w:after="100" w:afterAutospacing="1" w:line="240" w:lineRule="auto"/>
      <w:jc w:val="both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it-IT"/>
    </w:rPr>
  </w:style>
  <w:style w:type="paragraph" w:customStyle="1" w:styleId="xl91">
    <w:name w:val="xl91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2">
    <w:name w:val="xl92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it-IT"/>
    </w:rPr>
  </w:style>
  <w:style w:type="paragraph" w:customStyle="1" w:styleId="xl93">
    <w:name w:val="xl93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4">
    <w:name w:val="xl94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5">
    <w:name w:val="xl95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6">
    <w:name w:val="xl96"/>
    <w:basedOn w:val="Normale"/>
    <w:rsid w:val="00D26BA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7">
    <w:name w:val="xl97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8">
    <w:name w:val="xl98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9">
    <w:name w:val="xl99"/>
    <w:basedOn w:val="Normale"/>
    <w:rsid w:val="00D26B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0">
    <w:name w:val="xl100"/>
    <w:basedOn w:val="Normale"/>
    <w:rsid w:val="00D26B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1">
    <w:name w:val="xl101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2">
    <w:name w:val="xl102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103">
    <w:name w:val="xl103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104">
    <w:name w:val="xl104"/>
    <w:basedOn w:val="Normale"/>
    <w:rsid w:val="00D26BA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5">
    <w:name w:val="xl105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6">
    <w:name w:val="xl106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customStyle="1" w:styleId="xl107">
    <w:name w:val="xl107"/>
    <w:basedOn w:val="Normale"/>
    <w:rsid w:val="00D26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customStyle="1" w:styleId="xl108">
    <w:name w:val="xl108"/>
    <w:basedOn w:val="Normale"/>
    <w:rsid w:val="00D26BA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9">
    <w:name w:val="xl109"/>
    <w:basedOn w:val="Normale"/>
    <w:rsid w:val="00D26BA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0">
    <w:name w:val="xl110"/>
    <w:basedOn w:val="Normale"/>
    <w:rsid w:val="00D26B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1">
    <w:name w:val="xl111"/>
    <w:basedOn w:val="Normale"/>
    <w:rsid w:val="00D26B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2">
    <w:name w:val="xl112"/>
    <w:basedOn w:val="Normale"/>
    <w:rsid w:val="00D26B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2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61</Pages>
  <Words>9398</Words>
  <Characters>53575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</dc:creator>
  <cp:lastModifiedBy>Gennaro</cp:lastModifiedBy>
  <cp:revision>1</cp:revision>
  <dcterms:created xsi:type="dcterms:W3CDTF">2018-10-05T06:11:00Z</dcterms:created>
  <dcterms:modified xsi:type="dcterms:W3CDTF">2018-10-05T06:22:00Z</dcterms:modified>
</cp:coreProperties>
</file>